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40" w:rsidRPr="00B563EE" w:rsidRDefault="00C87940" w:rsidP="00C87940">
      <w:pPr>
        <w:autoSpaceDE w:val="0"/>
        <w:autoSpaceDN w:val="0"/>
        <w:adjustRightInd w:val="0"/>
        <w:jc w:val="center"/>
        <w:rPr>
          <w:b/>
          <w:bCs/>
          <w:color w:val="008200"/>
        </w:rPr>
      </w:pPr>
      <w:r w:rsidRPr="00B563EE">
        <w:rPr>
          <w:b/>
          <w:bCs/>
          <w:color w:val="008200"/>
        </w:rPr>
        <w:t>CANADIAN SOCIETY OF AGRONOMY AWARDS</w:t>
      </w:r>
    </w:p>
    <w:p w:rsidR="00C87940" w:rsidRPr="00B563EE" w:rsidRDefault="00C87940" w:rsidP="00C8794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563EE">
        <w:rPr>
          <w:b/>
          <w:bCs/>
          <w:color w:val="000000"/>
        </w:rPr>
        <w:t>NOMINATION FOR</w:t>
      </w:r>
    </w:p>
    <w:p w:rsidR="00C87940" w:rsidRPr="00B563EE" w:rsidRDefault="00C87940" w:rsidP="00C87940">
      <w:pPr>
        <w:autoSpaceDE w:val="0"/>
        <w:autoSpaceDN w:val="0"/>
        <w:adjustRightInd w:val="0"/>
        <w:jc w:val="center"/>
        <w:rPr>
          <w:b/>
          <w:bCs/>
          <w:i/>
          <w:iCs/>
          <w:color w:val="0000FF"/>
        </w:rPr>
      </w:pPr>
      <w:r w:rsidRPr="00B563EE">
        <w:rPr>
          <w:b/>
          <w:bCs/>
          <w:i/>
          <w:iCs/>
          <w:color w:val="0000FF"/>
        </w:rPr>
        <w:t>PEST MANAGEMENT</w:t>
      </w:r>
      <w:r w:rsidRPr="00B563EE">
        <w:rPr>
          <w:b/>
          <w:bCs/>
          <w:i/>
          <w:iCs/>
          <w:color w:val="0000FF"/>
        </w:rPr>
        <w:t xml:space="preserve"> AWARD</w:t>
      </w:r>
    </w:p>
    <w:p w:rsidR="00903362" w:rsidRPr="00B563EE" w:rsidRDefault="00903362" w:rsidP="00FF40E7">
      <w:pPr>
        <w:autoSpaceDE w:val="0"/>
        <w:autoSpaceDN w:val="0"/>
        <w:adjustRightInd w:val="0"/>
      </w:pPr>
    </w:p>
    <w:p w:rsidR="00FF40E7" w:rsidRPr="00B563EE" w:rsidRDefault="00FF40E7" w:rsidP="00FF40E7">
      <w:pPr>
        <w:autoSpaceDE w:val="0"/>
        <w:autoSpaceDN w:val="0"/>
        <w:adjustRightInd w:val="0"/>
      </w:pPr>
      <w:r w:rsidRPr="00B563EE">
        <w:t>The Canadian Society of Agronomy (CSA) is offering a Graduate Student Award of $1,500</w:t>
      </w:r>
      <w:r w:rsidR="00903362" w:rsidRPr="00B563EE">
        <w:t xml:space="preserve"> </w:t>
      </w:r>
      <w:r w:rsidRPr="00B563EE">
        <w:t xml:space="preserve">to recognize excellence in </w:t>
      </w:r>
      <w:r w:rsidRPr="00B563EE">
        <w:rPr>
          <w:u w:val="single"/>
        </w:rPr>
        <w:t xml:space="preserve">scholarship </w:t>
      </w:r>
      <w:r w:rsidR="00B563EE" w:rsidRPr="00B563EE">
        <w:rPr>
          <w:u w:val="single"/>
        </w:rPr>
        <w:t>in</w:t>
      </w:r>
      <w:r w:rsidRPr="00B563EE">
        <w:rPr>
          <w:u w:val="single"/>
        </w:rPr>
        <w:t xml:space="preserve"> pest management research</w:t>
      </w:r>
      <w:r w:rsidRPr="00B563EE">
        <w:t>.</w:t>
      </w:r>
      <w:r w:rsidR="00903362" w:rsidRPr="00B563EE">
        <w:t xml:space="preserve"> </w:t>
      </w:r>
      <w:r w:rsidR="00C87940" w:rsidRPr="00B563EE">
        <w:t xml:space="preserve"> </w:t>
      </w:r>
      <w:r w:rsidRPr="00B563EE">
        <w:t>The award is made available annually to qualified graduate students enrolled in any aspect of</w:t>
      </w:r>
      <w:r w:rsidR="00903362" w:rsidRPr="00B563EE">
        <w:t xml:space="preserve"> </w:t>
      </w:r>
      <w:r w:rsidRPr="00B563EE">
        <w:t>pest management at Canadian universities.</w:t>
      </w:r>
      <w:r w:rsidR="00903362" w:rsidRPr="00B563EE">
        <w:t xml:space="preserve"> </w:t>
      </w:r>
      <w:r w:rsidR="00C87940" w:rsidRPr="00B563EE">
        <w:t xml:space="preserve"> </w:t>
      </w:r>
      <w:r w:rsidRPr="00B563EE">
        <w:t>The award winner will be selected by the CSA Award</w:t>
      </w:r>
      <w:r w:rsidR="00C87940" w:rsidRPr="00B563EE">
        <w:t>s</w:t>
      </w:r>
      <w:r w:rsidRPr="00B563EE">
        <w:t xml:space="preserve"> Committee on the</w:t>
      </w:r>
      <w:r w:rsidR="00903362" w:rsidRPr="00B563EE">
        <w:t xml:space="preserve"> </w:t>
      </w:r>
      <w:r w:rsidRPr="00B563EE">
        <w:t>following basis:</w:t>
      </w:r>
    </w:p>
    <w:p w:rsidR="00FF40E7" w:rsidRPr="00B563EE" w:rsidRDefault="00FF40E7" w:rsidP="00C8794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B563EE">
        <w:t>Academic performance in relevant course work (30%)</w:t>
      </w:r>
    </w:p>
    <w:p w:rsidR="00FF40E7" w:rsidRPr="00B563EE" w:rsidRDefault="00FF40E7" w:rsidP="006135FF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B563EE">
        <w:t>Novelty and feasibility of the research proposal with respect to</w:t>
      </w:r>
      <w:r w:rsidR="00C87940" w:rsidRPr="00B563EE">
        <w:t xml:space="preserve"> </w:t>
      </w:r>
      <w:r w:rsidRPr="00B563EE">
        <w:t>pest management (50%)</w:t>
      </w:r>
    </w:p>
    <w:p w:rsidR="00FF40E7" w:rsidRPr="00B563EE" w:rsidRDefault="00FF40E7" w:rsidP="00C8794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B563EE">
        <w:t>University assessment of candidate</w:t>
      </w:r>
      <w:r w:rsidR="00C87940" w:rsidRPr="00B563EE">
        <w:t>’s</w:t>
      </w:r>
      <w:r w:rsidRPr="00B563EE">
        <w:t xml:space="preserve"> potential (20%)</w:t>
      </w:r>
    </w:p>
    <w:p w:rsidR="00903362" w:rsidRPr="00B563EE" w:rsidRDefault="00903362" w:rsidP="00FF40E7">
      <w:pPr>
        <w:autoSpaceDE w:val="0"/>
        <w:autoSpaceDN w:val="0"/>
        <w:adjustRightInd w:val="0"/>
      </w:pPr>
    </w:p>
    <w:p w:rsidR="00FF40E7" w:rsidRPr="00B563EE" w:rsidRDefault="00FF40E7" w:rsidP="00FF40E7">
      <w:pPr>
        <w:autoSpaceDE w:val="0"/>
        <w:autoSpaceDN w:val="0"/>
        <w:adjustRightInd w:val="0"/>
      </w:pPr>
      <w:r w:rsidRPr="00B563EE">
        <w:t xml:space="preserve">The award consists of a cash award of $500 </w:t>
      </w:r>
      <w:r w:rsidR="0096655E" w:rsidRPr="00B563EE">
        <w:t xml:space="preserve">(from CSA) </w:t>
      </w:r>
      <w:r w:rsidRPr="00B563EE">
        <w:t>plus a travel award of up to $1,000</w:t>
      </w:r>
      <w:r w:rsidR="0096655E" w:rsidRPr="00B563EE">
        <w:t xml:space="preserve"> (from a commercial sponsor, pending their approval)</w:t>
      </w:r>
      <w:r w:rsidRPr="00B563EE">
        <w:t xml:space="preserve"> to allow the</w:t>
      </w:r>
      <w:r w:rsidR="00903362" w:rsidRPr="00B563EE">
        <w:t xml:space="preserve"> </w:t>
      </w:r>
      <w:r w:rsidRPr="00B563EE">
        <w:t xml:space="preserve">recipient to attend the </w:t>
      </w:r>
      <w:r w:rsidR="00926A85" w:rsidRPr="00B563EE">
        <w:t>Annual M</w:t>
      </w:r>
      <w:r w:rsidRPr="00B563EE">
        <w:t xml:space="preserve">eeting of the CSA. </w:t>
      </w:r>
      <w:r w:rsidR="0096655E" w:rsidRPr="00B563EE">
        <w:t xml:space="preserve"> </w:t>
      </w:r>
      <w:r w:rsidRPr="00B563EE">
        <w:t>The recipient will be invited to present a</w:t>
      </w:r>
      <w:r w:rsidR="00903362" w:rsidRPr="00B563EE">
        <w:t xml:space="preserve"> </w:t>
      </w:r>
      <w:r w:rsidRPr="00B563EE">
        <w:t xml:space="preserve">paper in </w:t>
      </w:r>
      <w:r w:rsidR="00926A85" w:rsidRPr="00B563EE">
        <w:t>at</w:t>
      </w:r>
      <w:r w:rsidRPr="00B563EE">
        <w:t xml:space="preserve"> the Society’s Annual Meeting.</w:t>
      </w:r>
    </w:p>
    <w:p w:rsidR="00903362" w:rsidRPr="00B563EE" w:rsidRDefault="00903362" w:rsidP="00FF40E7">
      <w:pPr>
        <w:autoSpaceDE w:val="0"/>
        <w:autoSpaceDN w:val="0"/>
        <w:adjustRightInd w:val="0"/>
      </w:pPr>
    </w:p>
    <w:p w:rsidR="00FF40E7" w:rsidRPr="00B563EE" w:rsidRDefault="00FF40E7" w:rsidP="00FF40E7">
      <w:pPr>
        <w:autoSpaceDE w:val="0"/>
        <w:autoSpaceDN w:val="0"/>
        <w:adjustRightInd w:val="0"/>
      </w:pPr>
      <w:r w:rsidRPr="00B563EE">
        <w:t>Interested students should apply to CSA on the supplied application form.</w:t>
      </w:r>
      <w:r w:rsidR="00B563EE" w:rsidRPr="00B563EE">
        <w:t xml:space="preserve"> </w:t>
      </w:r>
      <w:r w:rsidRPr="00B563EE">
        <w:t xml:space="preserve"> </w:t>
      </w:r>
      <w:r w:rsidRPr="00B563EE">
        <w:rPr>
          <w:b/>
        </w:rPr>
        <w:t>Completed</w:t>
      </w:r>
      <w:r w:rsidR="00903362" w:rsidRPr="00B563EE">
        <w:rPr>
          <w:b/>
        </w:rPr>
        <w:t xml:space="preserve"> </w:t>
      </w:r>
      <w:r w:rsidRPr="00B563EE">
        <w:rPr>
          <w:b/>
        </w:rPr>
        <w:t xml:space="preserve">applications must be received by CSA no later than </w:t>
      </w:r>
      <w:r w:rsidR="00B563EE" w:rsidRPr="00B563EE">
        <w:rPr>
          <w:b/>
          <w:highlight w:val="yellow"/>
        </w:rPr>
        <w:t>April 15</w:t>
      </w:r>
      <w:r w:rsidRPr="00B563EE">
        <w:rPr>
          <w:b/>
        </w:rPr>
        <w:t xml:space="preserve"> in the year of application</w:t>
      </w:r>
      <w:r w:rsidR="00B563EE" w:rsidRPr="00B563EE">
        <w:rPr>
          <w:b/>
        </w:rPr>
        <w:t xml:space="preserve"> unless there is a general notification of an alternated deadline</w:t>
      </w:r>
      <w:r w:rsidRPr="00B563EE">
        <w:rPr>
          <w:b/>
        </w:rPr>
        <w:t>.</w:t>
      </w:r>
      <w:r w:rsidRPr="00B563EE">
        <w:t xml:space="preserve"> </w:t>
      </w:r>
      <w:r w:rsidR="00B563EE" w:rsidRPr="00B563EE">
        <w:t xml:space="preserve"> </w:t>
      </w:r>
      <w:r w:rsidRPr="00B563EE">
        <w:t>The</w:t>
      </w:r>
      <w:r w:rsidR="00903362" w:rsidRPr="00B563EE">
        <w:t xml:space="preserve"> </w:t>
      </w:r>
      <w:r w:rsidR="00B563EE" w:rsidRPr="00B563EE">
        <w:t>applicants</w:t>
      </w:r>
      <w:r w:rsidRPr="00B563EE">
        <w:t xml:space="preserve"> will be formally notified by </w:t>
      </w:r>
      <w:r w:rsidR="00B563EE" w:rsidRPr="00B563EE">
        <w:t>e</w:t>
      </w:r>
      <w:r w:rsidRPr="00B563EE">
        <w:t>mail in early June.</w:t>
      </w:r>
    </w:p>
    <w:p w:rsidR="00903362" w:rsidRPr="00B563EE" w:rsidRDefault="00903362" w:rsidP="00FF40E7">
      <w:pPr>
        <w:autoSpaceDE w:val="0"/>
        <w:autoSpaceDN w:val="0"/>
        <w:adjustRightInd w:val="0"/>
      </w:pPr>
    </w:p>
    <w:p w:rsidR="00FF40E7" w:rsidRPr="00B563EE" w:rsidRDefault="00FF40E7" w:rsidP="00FF40E7">
      <w:pPr>
        <w:autoSpaceDE w:val="0"/>
        <w:autoSpaceDN w:val="0"/>
        <w:adjustRightInd w:val="0"/>
        <w:rPr>
          <w:b/>
          <w:bCs/>
          <w:u w:val="single"/>
        </w:rPr>
      </w:pPr>
      <w:r w:rsidRPr="00B563EE">
        <w:rPr>
          <w:b/>
          <w:bCs/>
          <w:u w:val="single"/>
        </w:rPr>
        <w:t xml:space="preserve">Instructions for Completing an Application </w:t>
      </w:r>
    </w:p>
    <w:p w:rsidR="00903362" w:rsidRPr="00B563EE" w:rsidRDefault="00903362" w:rsidP="00FF40E7">
      <w:pPr>
        <w:autoSpaceDE w:val="0"/>
        <w:autoSpaceDN w:val="0"/>
        <w:adjustRightInd w:val="0"/>
        <w:rPr>
          <w:b/>
          <w:bCs/>
        </w:rPr>
      </w:pPr>
    </w:p>
    <w:p w:rsidR="00FF40E7" w:rsidRPr="00B563EE" w:rsidRDefault="00FF40E7" w:rsidP="00FF40E7">
      <w:pPr>
        <w:autoSpaceDE w:val="0"/>
        <w:autoSpaceDN w:val="0"/>
        <w:adjustRightInd w:val="0"/>
      </w:pPr>
      <w:r w:rsidRPr="00B563EE">
        <w:rPr>
          <w:b/>
          <w:bCs/>
        </w:rPr>
        <w:t xml:space="preserve">PART I – Application </w:t>
      </w:r>
      <w:r w:rsidRPr="00B563EE">
        <w:rPr>
          <w:i/>
        </w:rPr>
        <w:t>[To be completed by the applicant]</w:t>
      </w:r>
    </w:p>
    <w:p w:rsidR="00FF40E7" w:rsidRDefault="00B563EE" w:rsidP="00FF40E7">
      <w:pPr>
        <w:autoSpaceDE w:val="0"/>
        <w:autoSpaceDN w:val="0"/>
        <w:adjustRightInd w:val="0"/>
      </w:pPr>
      <w:r>
        <w:t>The application must b</w:t>
      </w:r>
      <w:r w:rsidR="00FF40E7" w:rsidRPr="00B563EE">
        <w:t>e accompanied by a list of all courses taken to date in the graduate program and the final</w:t>
      </w:r>
      <w:r w:rsidR="00903362" w:rsidRPr="00B563EE">
        <w:t xml:space="preserve"> </w:t>
      </w:r>
      <w:r w:rsidR="00FF40E7" w:rsidRPr="00B563EE">
        <w:t xml:space="preserve">marks obtained. </w:t>
      </w:r>
      <w:r>
        <w:t xml:space="preserve"> </w:t>
      </w:r>
      <w:r w:rsidR="00FF40E7" w:rsidRPr="00B563EE">
        <w:t>By endorsing the application, the candidate's Department Head and the</w:t>
      </w:r>
      <w:r w:rsidR="00903362" w:rsidRPr="00B563EE">
        <w:t xml:space="preserve"> </w:t>
      </w:r>
      <w:r w:rsidR="00FF40E7" w:rsidRPr="00B563EE">
        <w:t>faculty member completing Part II of the application confirm the accuracy of this</w:t>
      </w:r>
      <w:r w:rsidR="00903362" w:rsidRPr="00B563EE">
        <w:t xml:space="preserve"> </w:t>
      </w:r>
      <w:r w:rsidR="00FF40E7" w:rsidRPr="00B563EE">
        <w:t>information.</w:t>
      </w:r>
      <w:r>
        <w:t xml:space="preserve"> </w:t>
      </w:r>
    </w:p>
    <w:p w:rsidR="00B563EE" w:rsidRPr="00B563EE" w:rsidRDefault="00B563EE" w:rsidP="00FF40E7">
      <w:pPr>
        <w:autoSpaceDE w:val="0"/>
        <w:autoSpaceDN w:val="0"/>
        <w:adjustRightInd w:val="0"/>
      </w:pPr>
    </w:p>
    <w:p w:rsidR="00FF40E7" w:rsidRDefault="00FF40E7" w:rsidP="00FF40E7">
      <w:pPr>
        <w:autoSpaceDE w:val="0"/>
        <w:autoSpaceDN w:val="0"/>
        <w:adjustRightInd w:val="0"/>
      </w:pPr>
      <w:r w:rsidRPr="00B563EE">
        <w:t>When Part I has been completed, the application and transcript(s) should be passed to the Head of</w:t>
      </w:r>
      <w:r w:rsidR="00903362" w:rsidRPr="00B563EE">
        <w:t xml:space="preserve"> </w:t>
      </w:r>
      <w:r w:rsidRPr="00B563EE">
        <w:t>the Department, who is asked to take responsibility for the completion of Parts II and III.</w:t>
      </w:r>
    </w:p>
    <w:p w:rsidR="00B563EE" w:rsidRPr="00B563EE" w:rsidRDefault="00B563EE" w:rsidP="00FF40E7">
      <w:pPr>
        <w:autoSpaceDE w:val="0"/>
        <w:autoSpaceDN w:val="0"/>
        <w:adjustRightInd w:val="0"/>
      </w:pPr>
    </w:p>
    <w:p w:rsidR="00FF40E7" w:rsidRPr="00B563EE" w:rsidRDefault="00FF40E7" w:rsidP="00FF40E7">
      <w:pPr>
        <w:autoSpaceDE w:val="0"/>
        <w:autoSpaceDN w:val="0"/>
        <w:adjustRightInd w:val="0"/>
      </w:pPr>
      <w:r w:rsidRPr="00B563EE">
        <w:t>Candidates who have recently moved from one university to another may find it to their</w:t>
      </w:r>
      <w:r w:rsidR="00903362" w:rsidRPr="00B563EE">
        <w:t xml:space="preserve"> </w:t>
      </w:r>
      <w:r w:rsidRPr="00B563EE">
        <w:t>advantage to have Parts II and III completed by members of the faculty of the university</w:t>
      </w:r>
      <w:r w:rsidR="00903362" w:rsidRPr="00B563EE">
        <w:t xml:space="preserve"> </w:t>
      </w:r>
      <w:r w:rsidRPr="00B563EE">
        <w:t>previously attended.</w:t>
      </w:r>
      <w:r w:rsidR="00B563EE">
        <w:t xml:space="preserve"> </w:t>
      </w:r>
      <w:r w:rsidRPr="00B563EE">
        <w:t xml:space="preserve"> In such cases, supporting letters may be forwarded by faculty members</w:t>
      </w:r>
      <w:r w:rsidR="00903362" w:rsidRPr="00B563EE">
        <w:t xml:space="preserve"> </w:t>
      </w:r>
      <w:r w:rsidRPr="00B563EE">
        <w:t xml:space="preserve">of </w:t>
      </w:r>
      <w:r w:rsidR="00B563EE">
        <w:t>either</w:t>
      </w:r>
      <w:r w:rsidRPr="00B563EE">
        <w:t xml:space="preserve"> university.</w:t>
      </w:r>
    </w:p>
    <w:p w:rsidR="00C87940" w:rsidRPr="00B563EE" w:rsidRDefault="00C87940" w:rsidP="00FF40E7">
      <w:pPr>
        <w:autoSpaceDE w:val="0"/>
        <w:autoSpaceDN w:val="0"/>
        <w:adjustRightInd w:val="0"/>
        <w:rPr>
          <w:b/>
          <w:bCs/>
        </w:rPr>
      </w:pPr>
    </w:p>
    <w:p w:rsidR="00B563EE" w:rsidRDefault="00FF40E7" w:rsidP="00CF4E91">
      <w:pPr>
        <w:keepNext/>
        <w:keepLines/>
        <w:autoSpaceDE w:val="0"/>
        <w:autoSpaceDN w:val="0"/>
        <w:adjustRightInd w:val="0"/>
      </w:pPr>
      <w:r w:rsidRPr="00B563EE">
        <w:rPr>
          <w:b/>
          <w:bCs/>
        </w:rPr>
        <w:lastRenderedPageBreak/>
        <w:t xml:space="preserve">PART II – </w:t>
      </w:r>
      <w:r w:rsidR="00C85C73">
        <w:rPr>
          <w:b/>
          <w:bCs/>
        </w:rPr>
        <w:t>Faculty Rating</w:t>
      </w:r>
      <w:r w:rsidRPr="00B563EE">
        <w:rPr>
          <w:b/>
          <w:bCs/>
        </w:rPr>
        <w:t xml:space="preserve"> </w:t>
      </w:r>
      <w:r w:rsidRPr="00B563EE">
        <w:rPr>
          <w:i/>
        </w:rPr>
        <w:t xml:space="preserve">[To be completed by the </w:t>
      </w:r>
      <w:r w:rsidR="00865616">
        <w:rPr>
          <w:i/>
        </w:rPr>
        <w:t>faculty</w:t>
      </w:r>
      <w:r w:rsidRPr="00B563EE">
        <w:rPr>
          <w:i/>
        </w:rPr>
        <w:t xml:space="preserve"> member</w:t>
      </w:r>
      <w:r w:rsidR="00903362" w:rsidRPr="00B563EE">
        <w:rPr>
          <w:i/>
        </w:rPr>
        <w:t xml:space="preserve"> </w:t>
      </w:r>
      <w:r w:rsidRPr="00B563EE">
        <w:rPr>
          <w:i/>
        </w:rPr>
        <w:t>(selected by the Head of the Department) who is most familiar with the</w:t>
      </w:r>
      <w:r w:rsidR="00903362" w:rsidRPr="00B563EE">
        <w:rPr>
          <w:i/>
        </w:rPr>
        <w:t xml:space="preserve"> </w:t>
      </w:r>
      <w:r w:rsidRPr="00B563EE">
        <w:rPr>
          <w:i/>
        </w:rPr>
        <w:t>work of the applicant]</w:t>
      </w:r>
    </w:p>
    <w:p w:rsidR="00FF40E7" w:rsidRPr="00B563EE" w:rsidRDefault="00FF40E7" w:rsidP="00CF4E91">
      <w:pPr>
        <w:keepNext/>
        <w:keepLines/>
        <w:autoSpaceDE w:val="0"/>
        <w:autoSpaceDN w:val="0"/>
        <w:adjustRightInd w:val="0"/>
      </w:pPr>
      <w:r w:rsidRPr="00B563EE">
        <w:t>The ratings should be based on the level of accomplishment usually expected of candidates at the</w:t>
      </w:r>
      <w:r w:rsidR="00903362" w:rsidRPr="00B563EE">
        <w:t xml:space="preserve"> </w:t>
      </w:r>
      <w:r w:rsidRPr="00B563EE">
        <w:t xml:space="preserve">same level of training and expertise. The </w:t>
      </w:r>
      <w:r w:rsidR="00B563EE">
        <w:t>CSA awards</w:t>
      </w:r>
      <w:r w:rsidRPr="00B563EE">
        <w:t xml:space="preserve"> Committee will interpret the ratings as follows:</w:t>
      </w:r>
    </w:p>
    <w:p w:rsidR="00FF40E7" w:rsidRPr="00B563EE" w:rsidRDefault="00FF40E7" w:rsidP="00CF4E91">
      <w:pPr>
        <w:keepNext/>
        <w:keepLines/>
        <w:autoSpaceDE w:val="0"/>
        <w:autoSpaceDN w:val="0"/>
        <w:adjustRightInd w:val="0"/>
        <w:ind w:left="720"/>
      </w:pPr>
      <w:r w:rsidRPr="00B563EE">
        <w:t>“Outstanding” – the top 10%</w:t>
      </w:r>
    </w:p>
    <w:p w:rsidR="00FF40E7" w:rsidRPr="00B563EE" w:rsidRDefault="00FF40E7" w:rsidP="00CF4E91">
      <w:pPr>
        <w:keepNext/>
        <w:keepLines/>
        <w:autoSpaceDE w:val="0"/>
        <w:autoSpaceDN w:val="0"/>
        <w:adjustRightInd w:val="0"/>
        <w:ind w:left="720"/>
      </w:pPr>
      <w:r w:rsidRPr="00B563EE">
        <w:t>“Above Average” – not exceptional but in the top 30%</w:t>
      </w:r>
    </w:p>
    <w:p w:rsidR="00FF40E7" w:rsidRDefault="00FF40E7" w:rsidP="00CF4E91">
      <w:pPr>
        <w:keepNext/>
        <w:keepLines/>
        <w:autoSpaceDE w:val="0"/>
        <w:autoSpaceDN w:val="0"/>
        <w:adjustRightInd w:val="0"/>
        <w:ind w:left="720"/>
      </w:pPr>
      <w:r w:rsidRPr="00B563EE">
        <w:t>“Average”– not in the top 30% but above 50%</w:t>
      </w:r>
    </w:p>
    <w:p w:rsidR="00B563EE" w:rsidRPr="00B563EE" w:rsidRDefault="00B563EE" w:rsidP="00B563EE">
      <w:pPr>
        <w:autoSpaceDE w:val="0"/>
        <w:autoSpaceDN w:val="0"/>
        <w:adjustRightInd w:val="0"/>
      </w:pPr>
    </w:p>
    <w:p w:rsidR="00FF40E7" w:rsidRPr="00B563EE" w:rsidRDefault="00865616" w:rsidP="00FF40E7">
      <w:pPr>
        <w:autoSpaceDE w:val="0"/>
        <w:autoSpaceDN w:val="0"/>
        <w:adjustRightInd w:val="0"/>
      </w:pPr>
      <w:r>
        <w:t xml:space="preserve">It is important </w:t>
      </w:r>
      <w:r w:rsidR="00B563EE">
        <w:t>that the responding faculty member</w:t>
      </w:r>
      <w:r w:rsidR="00FF40E7" w:rsidRPr="00B563EE">
        <w:t xml:space="preserve"> amplify</w:t>
      </w:r>
      <w:r w:rsidR="00903362" w:rsidRPr="00B563EE">
        <w:t xml:space="preserve"> </w:t>
      </w:r>
      <w:r w:rsidR="00FF40E7" w:rsidRPr="00B563EE">
        <w:t xml:space="preserve">the </w:t>
      </w:r>
      <w:r>
        <w:t xml:space="preserve">ratings </w:t>
      </w:r>
      <w:r w:rsidR="00FF40E7" w:rsidRPr="00B563EE">
        <w:t xml:space="preserve">assessment </w:t>
      </w:r>
      <w:r>
        <w:t>in the comments section</w:t>
      </w:r>
      <w:r w:rsidR="00FF40E7" w:rsidRPr="00B563EE">
        <w:t xml:space="preserve">. </w:t>
      </w:r>
      <w:r>
        <w:t xml:space="preserve"> </w:t>
      </w:r>
      <w:r w:rsidR="00FF40E7" w:rsidRPr="00B563EE">
        <w:t>Comments should stress any significant accomplishments</w:t>
      </w:r>
      <w:r w:rsidR="00903362" w:rsidRPr="00B563EE">
        <w:t xml:space="preserve"> </w:t>
      </w:r>
      <w:r w:rsidR="00FF40E7" w:rsidRPr="00B563EE">
        <w:t>or qualities</w:t>
      </w:r>
      <w:r>
        <w:t xml:space="preserve">, and are </w:t>
      </w:r>
      <w:r w:rsidR="00FF40E7" w:rsidRPr="00B563EE">
        <w:t>particularly important if the information contained in the</w:t>
      </w:r>
      <w:r w:rsidR="00903362" w:rsidRPr="00B563EE">
        <w:t xml:space="preserve"> </w:t>
      </w:r>
      <w:r w:rsidR="00FF40E7" w:rsidRPr="00B563EE">
        <w:t>box scores differ radically from the transcript of the candidate’s record.</w:t>
      </w:r>
    </w:p>
    <w:p w:rsidR="00C87940" w:rsidRPr="00B563EE" w:rsidRDefault="00C87940" w:rsidP="00FF40E7">
      <w:pPr>
        <w:autoSpaceDE w:val="0"/>
        <w:autoSpaceDN w:val="0"/>
        <w:adjustRightInd w:val="0"/>
        <w:rPr>
          <w:b/>
          <w:bCs/>
        </w:rPr>
      </w:pPr>
    </w:p>
    <w:p w:rsidR="00FF40E7" w:rsidRPr="00B563EE" w:rsidRDefault="00FF40E7" w:rsidP="00FF40E7">
      <w:pPr>
        <w:autoSpaceDE w:val="0"/>
        <w:autoSpaceDN w:val="0"/>
        <w:adjustRightInd w:val="0"/>
      </w:pPr>
      <w:r w:rsidRPr="00B563EE">
        <w:rPr>
          <w:b/>
          <w:bCs/>
        </w:rPr>
        <w:t>PART III – Department</w:t>
      </w:r>
      <w:r w:rsidR="00C85C73">
        <w:rPr>
          <w:b/>
          <w:bCs/>
        </w:rPr>
        <w:t>al</w:t>
      </w:r>
      <w:r w:rsidRPr="00B563EE">
        <w:rPr>
          <w:b/>
          <w:bCs/>
        </w:rPr>
        <w:t xml:space="preserve"> Rating </w:t>
      </w:r>
      <w:r w:rsidRPr="00C85C73">
        <w:rPr>
          <w:i/>
        </w:rPr>
        <w:t>[To be completed by the Head of the Department</w:t>
      </w:r>
      <w:r w:rsidRPr="00B563EE">
        <w:t>]</w:t>
      </w:r>
    </w:p>
    <w:p w:rsidR="00FF40E7" w:rsidRDefault="00FF40E7" w:rsidP="00FF40E7">
      <w:pPr>
        <w:autoSpaceDE w:val="0"/>
        <w:autoSpaceDN w:val="0"/>
        <w:adjustRightInd w:val="0"/>
      </w:pPr>
      <w:r w:rsidRPr="00B563EE">
        <w:t>The Head of the Department should forward the completed application, together with the</w:t>
      </w:r>
      <w:r w:rsidR="00903362" w:rsidRPr="00B563EE">
        <w:t xml:space="preserve"> </w:t>
      </w:r>
      <w:r w:rsidRPr="00B563EE">
        <w:t>transcript(s) and all other supporting documentation to:</w:t>
      </w:r>
    </w:p>
    <w:p w:rsidR="0057179A" w:rsidRPr="00B563EE" w:rsidRDefault="0057179A" w:rsidP="00FF40E7">
      <w:pPr>
        <w:autoSpaceDE w:val="0"/>
        <w:autoSpaceDN w:val="0"/>
        <w:adjustRightInd w:val="0"/>
      </w:pPr>
    </w:p>
    <w:p w:rsidR="00FF40E7" w:rsidRPr="00B563EE" w:rsidRDefault="0057179A" w:rsidP="00CF4E91">
      <w:pPr>
        <w:autoSpaceDE w:val="0"/>
        <w:autoSpaceDN w:val="0"/>
        <w:adjustRightInd w:val="0"/>
        <w:ind w:left="720"/>
      </w:pPr>
      <w:r>
        <w:t xml:space="preserve">Dr. </w:t>
      </w:r>
      <w:r w:rsidR="00FF40E7" w:rsidRPr="00B563EE">
        <w:t>Steve Sheppard</w:t>
      </w:r>
    </w:p>
    <w:p w:rsidR="00FF40E7" w:rsidRPr="00B563EE" w:rsidRDefault="00FF40E7" w:rsidP="00CF4E91">
      <w:pPr>
        <w:autoSpaceDE w:val="0"/>
        <w:autoSpaceDN w:val="0"/>
        <w:adjustRightInd w:val="0"/>
        <w:ind w:left="720"/>
      </w:pPr>
      <w:r w:rsidRPr="00B563EE">
        <w:t>Canadian Society of Agronomy</w:t>
      </w:r>
    </w:p>
    <w:p w:rsidR="00FF40E7" w:rsidRPr="00B563EE" w:rsidRDefault="00FF40E7" w:rsidP="00CF4E91">
      <w:pPr>
        <w:autoSpaceDE w:val="0"/>
        <w:autoSpaceDN w:val="0"/>
        <w:adjustRightInd w:val="0"/>
        <w:ind w:left="720"/>
      </w:pPr>
      <w:r w:rsidRPr="00B563EE">
        <w:t>Box 637</w:t>
      </w:r>
    </w:p>
    <w:p w:rsidR="00FF40E7" w:rsidRPr="00B563EE" w:rsidRDefault="00FF40E7" w:rsidP="00CF4E91">
      <w:pPr>
        <w:autoSpaceDE w:val="0"/>
        <w:autoSpaceDN w:val="0"/>
        <w:adjustRightInd w:val="0"/>
        <w:ind w:left="720"/>
      </w:pPr>
      <w:proofErr w:type="spellStart"/>
      <w:r w:rsidRPr="00B563EE">
        <w:t>Pinawa</w:t>
      </w:r>
      <w:proofErr w:type="spellEnd"/>
      <w:r w:rsidRPr="00B563EE">
        <w:t>, MB R0E 1L0</w:t>
      </w:r>
    </w:p>
    <w:p w:rsidR="00C87940" w:rsidRPr="00B563EE" w:rsidRDefault="00C87940" w:rsidP="00CF4E91">
      <w:pPr>
        <w:autoSpaceDE w:val="0"/>
        <w:autoSpaceDN w:val="0"/>
        <w:adjustRightInd w:val="0"/>
        <w:ind w:left="720"/>
        <w:sectPr w:rsidR="00C87940" w:rsidRPr="00B563EE" w:rsidSect="00FF40E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87940" w:rsidRPr="00B563EE" w:rsidRDefault="00C87940" w:rsidP="00FF40E7">
      <w:pPr>
        <w:autoSpaceDE w:val="0"/>
        <w:autoSpaceDN w:val="0"/>
        <w:adjustRightInd w:val="0"/>
      </w:pPr>
    </w:p>
    <w:p w:rsidR="00FF40E7" w:rsidRPr="00CF4E91" w:rsidRDefault="00CF4E91" w:rsidP="00CF4E91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</w:pPr>
      <w:r w:rsidRPr="00CF4E91"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t>Application form, CSA Pest Management Award</w:t>
      </w:r>
    </w:p>
    <w:p w:rsidR="00FF40E7" w:rsidRPr="00CF4E91" w:rsidRDefault="00FF40E7" w:rsidP="00CF4E91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</w:pPr>
      <w:r w:rsidRPr="00CF4E91"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t>PART I – TO BE COMPLETED BY APPLICANT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CF4E91" w:rsidRPr="00CF4E91" w:rsidTr="00CF4E91">
        <w:tc>
          <w:tcPr>
            <w:tcW w:w="3964" w:type="dxa"/>
          </w:tcPr>
          <w:p w:rsidR="00CF4E91" w:rsidRDefault="00CF4E91" w:rsidP="00CF4E91">
            <w:pPr>
              <w:autoSpaceDE w:val="0"/>
              <w:autoSpaceDN w:val="0"/>
              <w:adjustRightInd w:val="0"/>
            </w:pPr>
            <w:r w:rsidRPr="00CF4E91">
              <w:t xml:space="preserve">NAME </w:t>
            </w:r>
            <w:r>
              <w:t>(s</w:t>
            </w:r>
            <w:r w:rsidRPr="00CF4E91">
              <w:t>urname</w:t>
            </w:r>
            <w:r>
              <w:t>,</w:t>
            </w:r>
            <w:r w:rsidRPr="00CF4E91">
              <w:t xml:space="preserve"> </w:t>
            </w:r>
            <w:r>
              <w:t>g</w:t>
            </w:r>
            <w:r w:rsidRPr="00CF4E91">
              <w:t xml:space="preserve">iven </w:t>
            </w:r>
            <w:r>
              <w:t>name)</w:t>
            </w:r>
          </w:p>
          <w:p w:rsidR="00CF4E91" w:rsidRPr="00CF4E91" w:rsidRDefault="00CF4E91" w:rsidP="00CF4E91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CF4E91" w:rsidRPr="00CF4E91" w:rsidRDefault="00CF4E91" w:rsidP="002E7AA4">
            <w:pPr>
              <w:autoSpaceDE w:val="0"/>
              <w:autoSpaceDN w:val="0"/>
              <w:adjustRightInd w:val="0"/>
            </w:pPr>
          </w:p>
        </w:tc>
      </w:tr>
      <w:tr w:rsidR="00CF4E91" w:rsidRPr="00CF4E91" w:rsidTr="00CF4E91">
        <w:tc>
          <w:tcPr>
            <w:tcW w:w="3964" w:type="dxa"/>
          </w:tcPr>
          <w:p w:rsidR="00CF4E91" w:rsidRDefault="00CF4E91" w:rsidP="002E7AA4">
            <w:pPr>
              <w:autoSpaceDE w:val="0"/>
              <w:autoSpaceDN w:val="0"/>
              <w:adjustRightInd w:val="0"/>
            </w:pPr>
            <w:r w:rsidRPr="00CF4E91">
              <w:t>OFFICE ADDRESS</w:t>
            </w:r>
          </w:p>
          <w:p w:rsidR="00CF4E91" w:rsidRDefault="00CF4E91" w:rsidP="002E7AA4">
            <w:pPr>
              <w:autoSpaceDE w:val="0"/>
              <w:autoSpaceDN w:val="0"/>
              <w:adjustRightInd w:val="0"/>
            </w:pPr>
          </w:p>
          <w:p w:rsidR="00CF4E91" w:rsidRPr="00CF4E91" w:rsidRDefault="00CF4E91" w:rsidP="002E7AA4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CF4E91" w:rsidRPr="00CF4E91" w:rsidRDefault="00CF4E91" w:rsidP="002E7AA4">
            <w:pPr>
              <w:autoSpaceDE w:val="0"/>
              <w:autoSpaceDN w:val="0"/>
              <w:adjustRightInd w:val="0"/>
            </w:pPr>
          </w:p>
        </w:tc>
      </w:tr>
      <w:tr w:rsidR="00CF4E91" w:rsidRPr="00CF4E91" w:rsidTr="00CF4E91">
        <w:tc>
          <w:tcPr>
            <w:tcW w:w="3964" w:type="dxa"/>
          </w:tcPr>
          <w:p w:rsidR="00CF4E91" w:rsidRDefault="00283181" w:rsidP="002E7AA4">
            <w:pPr>
              <w:autoSpaceDE w:val="0"/>
              <w:autoSpaceDN w:val="0"/>
              <w:adjustRightInd w:val="0"/>
            </w:pPr>
            <w:r>
              <w:t>PREFFERED MAILING</w:t>
            </w:r>
            <w:r w:rsidR="00CF4E91" w:rsidRPr="00CF4E91">
              <w:t xml:space="preserve"> ADDRESS</w:t>
            </w:r>
          </w:p>
          <w:p w:rsidR="00CF4E91" w:rsidRDefault="00CF4E91" w:rsidP="002E7AA4">
            <w:pPr>
              <w:autoSpaceDE w:val="0"/>
              <w:autoSpaceDN w:val="0"/>
              <w:adjustRightInd w:val="0"/>
            </w:pPr>
          </w:p>
          <w:p w:rsidR="00CF4E91" w:rsidRPr="00CF4E91" w:rsidRDefault="00CF4E91" w:rsidP="002E7AA4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CF4E91" w:rsidRPr="00CF4E91" w:rsidRDefault="00CF4E91" w:rsidP="002E7AA4">
            <w:pPr>
              <w:autoSpaceDE w:val="0"/>
              <w:autoSpaceDN w:val="0"/>
              <w:adjustRightInd w:val="0"/>
            </w:pPr>
          </w:p>
        </w:tc>
      </w:tr>
      <w:tr w:rsidR="00CF4E91" w:rsidRPr="00CF4E91" w:rsidTr="00CF4E91">
        <w:tc>
          <w:tcPr>
            <w:tcW w:w="3964" w:type="dxa"/>
          </w:tcPr>
          <w:p w:rsidR="00CF4E91" w:rsidRDefault="00CF4E91" w:rsidP="00CF4E91">
            <w:pPr>
              <w:autoSpaceDE w:val="0"/>
              <w:autoSpaceDN w:val="0"/>
              <w:adjustRightInd w:val="0"/>
            </w:pPr>
            <w:r w:rsidRPr="00CF4E91">
              <w:t xml:space="preserve">CURRENT EMPLOYMENT </w:t>
            </w:r>
            <w:r>
              <w:t>(e</w:t>
            </w:r>
            <w:r w:rsidRPr="00CF4E91">
              <w:t>mployer</w:t>
            </w:r>
            <w:r>
              <w:t>, p</w:t>
            </w:r>
            <w:r w:rsidRPr="00CF4E91">
              <w:t>osition</w:t>
            </w:r>
            <w:r>
              <w:t>, d</w:t>
            </w:r>
            <w:r w:rsidRPr="00CF4E91">
              <w:t>ates</w:t>
            </w:r>
            <w:r>
              <w:t>)</w:t>
            </w:r>
          </w:p>
          <w:p w:rsidR="00CF4E91" w:rsidRDefault="00CF4E91" w:rsidP="00CF4E91">
            <w:pPr>
              <w:autoSpaceDE w:val="0"/>
              <w:autoSpaceDN w:val="0"/>
              <w:adjustRightInd w:val="0"/>
            </w:pPr>
          </w:p>
          <w:p w:rsidR="00CF4E91" w:rsidRDefault="00CF4E91" w:rsidP="00CF4E91">
            <w:pPr>
              <w:autoSpaceDE w:val="0"/>
              <w:autoSpaceDN w:val="0"/>
              <w:adjustRightInd w:val="0"/>
            </w:pPr>
          </w:p>
          <w:p w:rsidR="00CF4E91" w:rsidRPr="00CF4E91" w:rsidRDefault="00CF4E91" w:rsidP="00CF4E91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CF4E91" w:rsidRPr="00CF4E91" w:rsidRDefault="00CF4E91" w:rsidP="002E7AA4">
            <w:pPr>
              <w:autoSpaceDE w:val="0"/>
              <w:autoSpaceDN w:val="0"/>
              <w:adjustRightInd w:val="0"/>
            </w:pPr>
          </w:p>
        </w:tc>
      </w:tr>
    </w:tbl>
    <w:p w:rsidR="00CF4E91" w:rsidRDefault="00CF4E91" w:rsidP="00FF40E7">
      <w:pPr>
        <w:autoSpaceDE w:val="0"/>
        <w:autoSpaceDN w:val="0"/>
        <w:adjustRightInd w:val="0"/>
      </w:pPr>
    </w:p>
    <w:p w:rsidR="00CF4E91" w:rsidRDefault="00283181" w:rsidP="00FF40E7">
      <w:pPr>
        <w:autoSpaceDE w:val="0"/>
        <w:autoSpaceDN w:val="0"/>
        <w:adjustRightInd w:val="0"/>
      </w:pPr>
      <w:r>
        <w:t xml:space="preserve">DEGREES </w:t>
      </w:r>
      <w:r w:rsidRPr="00CF4E91">
        <w:t>including</w:t>
      </w:r>
      <w:r>
        <w:t xml:space="preserve"> expected degrees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1417"/>
        <w:gridCol w:w="2827"/>
        <w:gridCol w:w="3835"/>
      </w:tblGrid>
      <w:tr w:rsidR="00283181" w:rsidRPr="00283181" w:rsidTr="00283181">
        <w:tc>
          <w:tcPr>
            <w:tcW w:w="2122" w:type="dxa"/>
          </w:tcPr>
          <w:p w:rsidR="00283181" w:rsidRPr="00283181" w:rsidRDefault="00283181" w:rsidP="00BB60B6">
            <w:pPr>
              <w:autoSpaceDE w:val="0"/>
              <w:autoSpaceDN w:val="0"/>
              <w:adjustRightInd w:val="0"/>
              <w:rPr>
                <w:b/>
              </w:rPr>
            </w:pPr>
            <w:r w:rsidRPr="00283181">
              <w:rPr>
                <w:b/>
              </w:rPr>
              <w:t>Degree</w:t>
            </w:r>
          </w:p>
        </w:tc>
        <w:tc>
          <w:tcPr>
            <w:tcW w:w="1417" w:type="dxa"/>
          </w:tcPr>
          <w:p w:rsidR="00283181" w:rsidRPr="00283181" w:rsidRDefault="00283181" w:rsidP="002831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81">
              <w:rPr>
                <w:b/>
              </w:rPr>
              <w:t>Year</w:t>
            </w:r>
            <w:r>
              <w:rPr>
                <w:b/>
              </w:rPr>
              <w:t>s</w:t>
            </w:r>
          </w:p>
        </w:tc>
        <w:tc>
          <w:tcPr>
            <w:tcW w:w="2827" w:type="dxa"/>
          </w:tcPr>
          <w:p w:rsidR="00283181" w:rsidRPr="00283181" w:rsidRDefault="00283181" w:rsidP="002831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81">
              <w:rPr>
                <w:b/>
              </w:rPr>
              <w:t>Course/subject</w:t>
            </w:r>
          </w:p>
        </w:tc>
        <w:tc>
          <w:tcPr>
            <w:tcW w:w="3835" w:type="dxa"/>
          </w:tcPr>
          <w:p w:rsidR="00283181" w:rsidRPr="00283181" w:rsidRDefault="00283181" w:rsidP="002831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81">
              <w:rPr>
                <w:b/>
              </w:rPr>
              <w:t>University</w:t>
            </w:r>
          </w:p>
        </w:tc>
      </w:tr>
      <w:tr w:rsidR="00283181" w:rsidRPr="00CF4E91" w:rsidTr="00283181">
        <w:tc>
          <w:tcPr>
            <w:tcW w:w="2122" w:type="dxa"/>
          </w:tcPr>
          <w:p w:rsidR="00283181" w:rsidRDefault="00283181" w:rsidP="00283181">
            <w:pPr>
              <w:autoSpaceDE w:val="0"/>
              <w:autoSpaceDN w:val="0"/>
              <w:adjustRightInd w:val="0"/>
            </w:pPr>
            <w:r>
              <w:t>Bachelor</w:t>
            </w:r>
            <w:r w:rsidRPr="00CF4E91">
              <w:t>s</w:t>
            </w:r>
          </w:p>
          <w:p w:rsidR="00283181" w:rsidRPr="00CF4E91" w:rsidRDefault="00283181" w:rsidP="0028318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83181" w:rsidRPr="00CF4E91" w:rsidRDefault="00283181" w:rsidP="00283181">
            <w:pPr>
              <w:autoSpaceDE w:val="0"/>
              <w:autoSpaceDN w:val="0"/>
              <w:adjustRightInd w:val="0"/>
            </w:pPr>
          </w:p>
        </w:tc>
        <w:tc>
          <w:tcPr>
            <w:tcW w:w="2827" w:type="dxa"/>
          </w:tcPr>
          <w:p w:rsidR="00283181" w:rsidRPr="00CF4E91" w:rsidRDefault="00283181" w:rsidP="00283181">
            <w:pPr>
              <w:autoSpaceDE w:val="0"/>
              <w:autoSpaceDN w:val="0"/>
              <w:adjustRightInd w:val="0"/>
            </w:pPr>
          </w:p>
        </w:tc>
        <w:tc>
          <w:tcPr>
            <w:tcW w:w="3835" w:type="dxa"/>
          </w:tcPr>
          <w:p w:rsidR="00283181" w:rsidRPr="00CF4E91" w:rsidRDefault="00283181" w:rsidP="00283181">
            <w:pPr>
              <w:autoSpaceDE w:val="0"/>
              <w:autoSpaceDN w:val="0"/>
              <w:adjustRightInd w:val="0"/>
            </w:pPr>
          </w:p>
        </w:tc>
      </w:tr>
      <w:tr w:rsidR="00283181" w:rsidRPr="00CF4E91" w:rsidTr="00283181">
        <w:tc>
          <w:tcPr>
            <w:tcW w:w="2122" w:type="dxa"/>
          </w:tcPr>
          <w:p w:rsidR="00283181" w:rsidRDefault="00283181" w:rsidP="00283181">
            <w:pPr>
              <w:autoSpaceDE w:val="0"/>
              <w:autoSpaceDN w:val="0"/>
              <w:adjustRightInd w:val="0"/>
            </w:pPr>
            <w:r>
              <w:t>Master</w:t>
            </w:r>
            <w:r w:rsidRPr="00CF4E91">
              <w:t>s</w:t>
            </w:r>
          </w:p>
          <w:p w:rsidR="00283181" w:rsidRPr="00CF4E91" w:rsidRDefault="00283181" w:rsidP="0028318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83181" w:rsidRPr="00CF4E91" w:rsidRDefault="00283181" w:rsidP="00283181">
            <w:pPr>
              <w:autoSpaceDE w:val="0"/>
              <w:autoSpaceDN w:val="0"/>
              <w:adjustRightInd w:val="0"/>
            </w:pPr>
          </w:p>
        </w:tc>
        <w:tc>
          <w:tcPr>
            <w:tcW w:w="2827" w:type="dxa"/>
          </w:tcPr>
          <w:p w:rsidR="00283181" w:rsidRPr="00CF4E91" w:rsidRDefault="00283181" w:rsidP="00283181">
            <w:pPr>
              <w:autoSpaceDE w:val="0"/>
              <w:autoSpaceDN w:val="0"/>
              <w:adjustRightInd w:val="0"/>
            </w:pPr>
          </w:p>
        </w:tc>
        <w:tc>
          <w:tcPr>
            <w:tcW w:w="3835" w:type="dxa"/>
          </w:tcPr>
          <w:p w:rsidR="00283181" w:rsidRPr="00CF4E91" w:rsidRDefault="00283181" w:rsidP="00283181">
            <w:pPr>
              <w:autoSpaceDE w:val="0"/>
              <w:autoSpaceDN w:val="0"/>
              <w:adjustRightInd w:val="0"/>
            </w:pPr>
          </w:p>
        </w:tc>
      </w:tr>
      <w:tr w:rsidR="00283181" w:rsidRPr="00CF4E91" w:rsidTr="00283181">
        <w:tc>
          <w:tcPr>
            <w:tcW w:w="2122" w:type="dxa"/>
          </w:tcPr>
          <w:p w:rsidR="00283181" w:rsidRDefault="00283181" w:rsidP="00283181">
            <w:pPr>
              <w:autoSpaceDE w:val="0"/>
              <w:autoSpaceDN w:val="0"/>
              <w:adjustRightInd w:val="0"/>
            </w:pPr>
            <w:r>
              <w:t>Doctorate</w:t>
            </w:r>
          </w:p>
          <w:p w:rsidR="00283181" w:rsidRPr="00CF4E91" w:rsidRDefault="00283181" w:rsidP="0028318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83181" w:rsidRPr="00CF4E91" w:rsidRDefault="00283181" w:rsidP="00283181">
            <w:pPr>
              <w:autoSpaceDE w:val="0"/>
              <w:autoSpaceDN w:val="0"/>
              <w:adjustRightInd w:val="0"/>
            </w:pPr>
          </w:p>
        </w:tc>
        <w:tc>
          <w:tcPr>
            <w:tcW w:w="2827" w:type="dxa"/>
          </w:tcPr>
          <w:p w:rsidR="00283181" w:rsidRPr="00CF4E91" w:rsidRDefault="00283181" w:rsidP="00283181">
            <w:pPr>
              <w:autoSpaceDE w:val="0"/>
              <w:autoSpaceDN w:val="0"/>
              <w:adjustRightInd w:val="0"/>
            </w:pPr>
          </w:p>
        </w:tc>
        <w:tc>
          <w:tcPr>
            <w:tcW w:w="3835" w:type="dxa"/>
          </w:tcPr>
          <w:p w:rsidR="00283181" w:rsidRPr="00CF4E91" w:rsidRDefault="00283181" w:rsidP="00283181">
            <w:pPr>
              <w:autoSpaceDE w:val="0"/>
              <w:autoSpaceDN w:val="0"/>
              <w:adjustRightInd w:val="0"/>
            </w:pPr>
          </w:p>
        </w:tc>
      </w:tr>
    </w:tbl>
    <w:p w:rsidR="00CF4E91" w:rsidRDefault="00CF4E91" w:rsidP="00FF40E7">
      <w:pPr>
        <w:autoSpaceDE w:val="0"/>
        <w:autoSpaceDN w:val="0"/>
        <w:adjustRightInd w:val="0"/>
      </w:pPr>
    </w:p>
    <w:p w:rsidR="00FF40E7" w:rsidRPr="00B563EE" w:rsidRDefault="00FF40E7" w:rsidP="00FF40E7">
      <w:pPr>
        <w:autoSpaceDE w:val="0"/>
        <w:autoSpaceDN w:val="0"/>
        <w:adjustRightInd w:val="0"/>
      </w:pPr>
      <w:r w:rsidRPr="00B563EE">
        <w:t>SCHOLARSHIPS AND AWARDS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1417"/>
        <w:gridCol w:w="6662"/>
      </w:tblGrid>
      <w:tr w:rsidR="00283181" w:rsidRPr="00283181" w:rsidTr="005145EA">
        <w:tc>
          <w:tcPr>
            <w:tcW w:w="2122" w:type="dxa"/>
          </w:tcPr>
          <w:p w:rsidR="00283181" w:rsidRPr="00283181" w:rsidRDefault="00283181" w:rsidP="00283181">
            <w:pPr>
              <w:autoSpaceDE w:val="0"/>
              <w:autoSpaceDN w:val="0"/>
              <w:adjustRightInd w:val="0"/>
              <w:rPr>
                <w:b/>
              </w:rPr>
            </w:pPr>
            <w:r w:rsidRPr="00283181">
              <w:rPr>
                <w:b/>
              </w:rPr>
              <w:t>Award</w:t>
            </w:r>
          </w:p>
        </w:tc>
        <w:tc>
          <w:tcPr>
            <w:tcW w:w="1417" w:type="dxa"/>
          </w:tcPr>
          <w:p w:rsidR="00283181" w:rsidRPr="00283181" w:rsidRDefault="00283181" w:rsidP="002831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81">
              <w:rPr>
                <w:b/>
              </w:rPr>
              <w:t>Date</w:t>
            </w:r>
          </w:p>
        </w:tc>
        <w:tc>
          <w:tcPr>
            <w:tcW w:w="6662" w:type="dxa"/>
          </w:tcPr>
          <w:p w:rsidR="00283181" w:rsidRPr="00283181" w:rsidRDefault="00283181" w:rsidP="002831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81">
              <w:rPr>
                <w:b/>
              </w:rPr>
              <w:t>Where held/awarded</w:t>
            </w:r>
          </w:p>
        </w:tc>
      </w:tr>
      <w:tr w:rsidR="00283181" w:rsidRPr="00CF4E91" w:rsidTr="005145EA">
        <w:tc>
          <w:tcPr>
            <w:tcW w:w="2122" w:type="dxa"/>
          </w:tcPr>
          <w:p w:rsidR="00283181" w:rsidRDefault="00283181" w:rsidP="00283181">
            <w:pPr>
              <w:autoSpaceDE w:val="0"/>
              <w:autoSpaceDN w:val="0"/>
              <w:adjustRightInd w:val="0"/>
            </w:pPr>
          </w:p>
          <w:p w:rsidR="00283181" w:rsidRDefault="00283181" w:rsidP="0028318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83181" w:rsidRDefault="00283181" w:rsidP="007E2B0F">
            <w:pPr>
              <w:autoSpaceDE w:val="0"/>
              <w:autoSpaceDN w:val="0"/>
              <w:adjustRightInd w:val="0"/>
            </w:pPr>
          </w:p>
        </w:tc>
        <w:tc>
          <w:tcPr>
            <w:tcW w:w="6662" w:type="dxa"/>
          </w:tcPr>
          <w:p w:rsidR="00283181" w:rsidRDefault="00283181" w:rsidP="007E2B0F">
            <w:pPr>
              <w:autoSpaceDE w:val="0"/>
              <w:autoSpaceDN w:val="0"/>
              <w:adjustRightInd w:val="0"/>
            </w:pPr>
          </w:p>
        </w:tc>
      </w:tr>
      <w:tr w:rsidR="00283181" w:rsidRPr="00CF4E91" w:rsidTr="005145EA">
        <w:tc>
          <w:tcPr>
            <w:tcW w:w="2122" w:type="dxa"/>
          </w:tcPr>
          <w:p w:rsidR="00283181" w:rsidRDefault="00283181" w:rsidP="00283181">
            <w:pPr>
              <w:autoSpaceDE w:val="0"/>
              <w:autoSpaceDN w:val="0"/>
              <w:adjustRightInd w:val="0"/>
            </w:pPr>
          </w:p>
          <w:p w:rsidR="00283181" w:rsidRDefault="00283181" w:rsidP="0028318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83181" w:rsidRDefault="00283181" w:rsidP="007E2B0F">
            <w:pPr>
              <w:autoSpaceDE w:val="0"/>
              <w:autoSpaceDN w:val="0"/>
              <w:adjustRightInd w:val="0"/>
            </w:pPr>
          </w:p>
        </w:tc>
        <w:tc>
          <w:tcPr>
            <w:tcW w:w="6662" w:type="dxa"/>
          </w:tcPr>
          <w:p w:rsidR="00283181" w:rsidRDefault="00283181" w:rsidP="007E2B0F">
            <w:pPr>
              <w:autoSpaceDE w:val="0"/>
              <w:autoSpaceDN w:val="0"/>
              <w:adjustRightInd w:val="0"/>
            </w:pPr>
          </w:p>
        </w:tc>
      </w:tr>
      <w:tr w:rsidR="00283181" w:rsidRPr="00CF4E91" w:rsidTr="005145EA">
        <w:tc>
          <w:tcPr>
            <w:tcW w:w="2122" w:type="dxa"/>
          </w:tcPr>
          <w:p w:rsidR="00283181" w:rsidRDefault="00283181" w:rsidP="00283181">
            <w:pPr>
              <w:autoSpaceDE w:val="0"/>
              <w:autoSpaceDN w:val="0"/>
              <w:adjustRightInd w:val="0"/>
            </w:pPr>
          </w:p>
          <w:p w:rsidR="00283181" w:rsidRDefault="00283181" w:rsidP="00283181">
            <w:pPr>
              <w:autoSpaceDE w:val="0"/>
              <w:autoSpaceDN w:val="0"/>
              <w:adjustRightInd w:val="0"/>
            </w:pPr>
          </w:p>
          <w:p w:rsidR="00283181" w:rsidRDefault="00283181" w:rsidP="0028318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83181" w:rsidRDefault="00283181" w:rsidP="007E2B0F">
            <w:pPr>
              <w:autoSpaceDE w:val="0"/>
              <w:autoSpaceDN w:val="0"/>
              <w:adjustRightInd w:val="0"/>
            </w:pPr>
          </w:p>
        </w:tc>
        <w:tc>
          <w:tcPr>
            <w:tcW w:w="6662" w:type="dxa"/>
          </w:tcPr>
          <w:p w:rsidR="00283181" w:rsidRDefault="00283181" w:rsidP="007E2B0F">
            <w:pPr>
              <w:autoSpaceDE w:val="0"/>
              <w:autoSpaceDN w:val="0"/>
              <w:adjustRightInd w:val="0"/>
            </w:pPr>
          </w:p>
        </w:tc>
      </w:tr>
    </w:tbl>
    <w:p w:rsidR="00283181" w:rsidRPr="00B563EE" w:rsidRDefault="00283181" w:rsidP="00FF40E7">
      <w:pPr>
        <w:autoSpaceDE w:val="0"/>
        <w:autoSpaceDN w:val="0"/>
        <w:adjustRightInd w:val="0"/>
      </w:pPr>
    </w:p>
    <w:p w:rsidR="00FF40E7" w:rsidRPr="00B563EE" w:rsidRDefault="00FF40E7" w:rsidP="00FF40E7">
      <w:pPr>
        <w:autoSpaceDE w:val="0"/>
        <w:autoSpaceDN w:val="0"/>
        <w:adjustRightInd w:val="0"/>
      </w:pPr>
      <w:r w:rsidRPr="00B563EE">
        <w:t>EXPERIENCE (Research or related experience)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283181" w:rsidRPr="00283181" w:rsidTr="00283181">
        <w:tc>
          <w:tcPr>
            <w:tcW w:w="2122" w:type="dxa"/>
          </w:tcPr>
          <w:p w:rsidR="00283181" w:rsidRPr="00283181" w:rsidRDefault="00283181" w:rsidP="00283181">
            <w:pPr>
              <w:autoSpaceDE w:val="0"/>
              <w:autoSpaceDN w:val="0"/>
              <w:adjustRightInd w:val="0"/>
              <w:rPr>
                <w:b/>
              </w:rPr>
            </w:pPr>
            <w:r w:rsidRPr="00283181">
              <w:rPr>
                <w:b/>
              </w:rPr>
              <w:t>Date</w:t>
            </w:r>
            <w:r>
              <w:rPr>
                <w:b/>
              </w:rPr>
              <w:t>s</w:t>
            </w:r>
          </w:p>
        </w:tc>
        <w:tc>
          <w:tcPr>
            <w:tcW w:w="8079" w:type="dxa"/>
          </w:tcPr>
          <w:p w:rsidR="00283181" w:rsidRPr="00283181" w:rsidRDefault="00283181" w:rsidP="007E2B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Type of experience</w:t>
            </w:r>
          </w:p>
        </w:tc>
      </w:tr>
      <w:tr w:rsidR="00283181" w:rsidRPr="00283181" w:rsidTr="00283181">
        <w:tc>
          <w:tcPr>
            <w:tcW w:w="2122" w:type="dxa"/>
          </w:tcPr>
          <w:p w:rsidR="00283181" w:rsidRDefault="00283181" w:rsidP="002831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83181" w:rsidRPr="00283181" w:rsidRDefault="00283181" w:rsidP="002831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79" w:type="dxa"/>
          </w:tcPr>
          <w:p w:rsidR="00283181" w:rsidRDefault="00283181" w:rsidP="007E2B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3181" w:rsidRPr="00283181" w:rsidTr="00283181">
        <w:tc>
          <w:tcPr>
            <w:tcW w:w="2122" w:type="dxa"/>
          </w:tcPr>
          <w:p w:rsidR="00283181" w:rsidRDefault="00283181" w:rsidP="002831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83181" w:rsidRPr="00283181" w:rsidRDefault="00283181" w:rsidP="002831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79" w:type="dxa"/>
          </w:tcPr>
          <w:p w:rsidR="00283181" w:rsidRDefault="00283181" w:rsidP="007E2B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3181" w:rsidRPr="00283181" w:rsidTr="00283181">
        <w:tc>
          <w:tcPr>
            <w:tcW w:w="2122" w:type="dxa"/>
          </w:tcPr>
          <w:p w:rsidR="00283181" w:rsidRDefault="00283181" w:rsidP="002831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83181" w:rsidRDefault="00283181" w:rsidP="002831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83181" w:rsidRDefault="00283181" w:rsidP="002831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79" w:type="dxa"/>
          </w:tcPr>
          <w:p w:rsidR="00283181" w:rsidRDefault="00283181" w:rsidP="007E2B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7179A" w:rsidRDefault="0057179A" w:rsidP="00FF40E7">
      <w:pPr>
        <w:autoSpaceDE w:val="0"/>
        <w:autoSpaceDN w:val="0"/>
        <w:adjustRightInd w:val="0"/>
        <w:rPr>
          <w:b/>
          <w:bCs/>
        </w:rPr>
        <w:sectPr w:rsidR="0057179A" w:rsidSect="00FF40E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83181" w:rsidRPr="0057179A" w:rsidRDefault="0057179A" w:rsidP="0057179A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</w:pPr>
      <w:r w:rsidRPr="0057179A"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lastRenderedPageBreak/>
        <w:t>PART I - continued</w:t>
      </w:r>
    </w:p>
    <w:p w:rsidR="00283181" w:rsidRDefault="00283181" w:rsidP="00FF40E7">
      <w:pPr>
        <w:autoSpaceDE w:val="0"/>
        <w:autoSpaceDN w:val="0"/>
        <w:adjustRightInd w:val="0"/>
        <w:rPr>
          <w:b/>
          <w:bCs/>
        </w:rPr>
      </w:pPr>
    </w:p>
    <w:p w:rsidR="0057179A" w:rsidRDefault="0057179A" w:rsidP="00FF40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Proposed location for tenure of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179A" w:rsidTr="0057179A">
        <w:tc>
          <w:tcPr>
            <w:tcW w:w="9350" w:type="dxa"/>
          </w:tcPr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57179A" w:rsidRDefault="0057179A" w:rsidP="00FF40E7">
      <w:pPr>
        <w:autoSpaceDE w:val="0"/>
        <w:autoSpaceDN w:val="0"/>
        <w:adjustRightInd w:val="0"/>
        <w:rPr>
          <w:b/>
          <w:bCs/>
        </w:rPr>
      </w:pPr>
    </w:p>
    <w:p w:rsidR="0057179A" w:rsidRDefault="0057179A" w:rsidP="00FF40E7">
      <w:pPr>
        <w:autoSpaceDE w:val="0"/>
        <w:autoSpaceDN w:val="0"/>
        <w:adjustRightInd w:val="0"/>
        <w:rPr>
          <w:b/>
          <w:bCs/>
        </w:rPr>
      </w:pPr>
    </w:p>
    <w:p w:rsidR="0057179A" w:rsidRDefault="0057179A" w:rsidP="00FF40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Outline of proposed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179A" w:rsidTr="0057179A">
        <w:tc>
          <w:tcPr>
            <w:tcW w:w="9350" w:type="dxa"/>
          </w:tcPr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179A" w:rsidRDefault="0057179A" w:rsidP="00FF40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57179A" w:rsidRDefault="0057179A" w:rsidP="00FF40E7">
      <w:pPr>
        <w:autoSpaceDE w:val="0"/>
        <w:autoSpaceDN w:val="0"/>
        <w:adjustRightInd w:val="0"/>
        <w:rPr>
          <w:b/>
          <w:bCs/>
        </w:rPr>
      </w:pPr>
    </w:p>
    <w:p w:rsidR="0057179A" w:rsidRDefault="0057179A" w:rsidP="00FF40E7">
      <w:pPr>
        <w:autoSpaceDE w:val="0"/>
        <w:autoSpaceDN w:val="0"/>
        <w:adjustRightInd w:val="0"/>
        <w:rPr>
          <w:b/>
          <w:bCs/>
        </w:rPr>
      </w:pPr>
    </w:p>
    <w:p w:rsidR="0057179A" w:rsidRDefault="0057179A" w:rsidP="00FF40E7">
      <w:pPr>
        <w:autoSpaceDE w:val="0"/>
        <w:autoSpaceDN w:val="0"/>
        <w:adjustRightInd w:val="0"/>
        <w:rPr>
          <w:b/>
          <w:bCs/>
        </w:rPr>
      </w:pPr>
    </w:p>
    <w:p w:rsidR="0057179A" w:rsidRDefault="0057179A" w:rsidP="00FF40E7">
      <w:pPr>
        <w:autoSpaceDE w:val="0"/>
        <w:autoSpaceDN w:val="0"/>
        <w:adjustRightInd w:val="0"/>
        <w:rPr>
          <w:b/>
          <w:bCs/>
        </w:rPr>
        <w:sectPr w:rsidR="0057179A" w:rsidSect="00FF40E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63CD3" w:rsidRPr="00CF4E91" w:rsidRDefault="00D63CD3" w:rsidP="00D63CD3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</w:pPr>
      <w:r w:rsidRPr="00CF4E91"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lastRenderedPageBreak/>
        <w:t>Application form, CSA Pest Management Award</w:t>
      </w:r>
    </w:p>
    <w:p w:rsidR="00FF40E7" w:rsidRPr="00024912" w:rsidRDefault="00FF40E7" w:rsidP="00024912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</w:pPr>
      <w:r w:rsidRPr="00024912"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t xml:space="preserve">PART II –FACULTY </w:t>
      </w:r>
      <w:r w:rsidR="00C85C73"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t>RATING</w:t>
      </w:r>
    </w:p>
    <w:p w:rsidR="00FF40E7" w:rsidRPr="00024912" w:rsidRDefault="00C85C73" w:rsidP="00024912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</w:pPr>
      <w:r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t>(</w:t>
      </w:r>
      <w:proofErr w:type="gramStart"/>
      <w:r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t>to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t xml:space="preserve"> be completed by faculty </w:t>
      </w:r>
      <w:r w:rsidRPr="00024912"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t>most familiar with the applicant’s work</w:t>
      </w:r>
      <w:r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t>)</w:t>
      </w:r>
    </w:p>
    <w:p w:rsidR="00024912" w:rsidRDefault="00FF40E7" w:rsidP="00FF40E7">
      <w:pPr>
        <w:autoSpaceDE w:val="0"/>
        <w:autoSpaceDN w:val="0"/>
        <w:adjustRightInd w:val="0"/>
      </w:pPr>
      <w:r w:rsidRPr="00B563EE">
        <w:t>To assist the Selection Committee in evaluating the applicant, it is extremely important that the</w:t>
      </w:r>
      <w:r w:rsidR="00903362" w:rsidRPr="00B563EE">
        <w:t xml:space="preserve"> </w:t>
      </w:r>
      <w:r w:rsidRPr="00B563EE">
        <w:t>ratings given each candidate be arrived at in the same manner. Please read Part II of the</w:t>
      </w:r>
      <w:r w:rsidR="00903362" w:rsidRPr="00B563EE">
        <w:t xml:space="preserve"> </w:t>
      </w:r>
      <w:r w:rsidRPr="00B563EE">
        <w:t>instructions very carefully before completing rating scales below.</w:t>
      </w:r>
      <w:r w:rsidR="00903362" w:rsidRPr="00B563EE">
        <w:t xml:space="preserve"> </w:t>
      </w:r>
    </w:p>
    <w:p w:rsidR="00903362" w:rsidRPr="00B563EE" w:rsidRDefault="00903362" w:rsidP="00FF40E7">
      <w:pPr>
        <w:autoSpaceDE w:val="0"/>
        <w:autoSpaceDN w:val="0"/>
        <w:adjustRightInd w:val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937"/>
        <w:gridCol w:w="1937"/>
        <w:gridCol w:w="1937"/>
      </w:tblGrid>
      <w:tr w:rsidR="00C85C73" w:rsidRPr="00024912" w:rsidTr="00024912">
        <w:tc>
          <w:tcPr>
            <w:tcW w:w="3539" w:type="dxa"/>
          </w:tcPr>
          <w:p w:rsidR="00C85C73" w:rsidRPr="00024912" w:rsidRDefault="00C85C73" w:rsidP="00BB16E8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C85C73" w:rsidRPr="00C85C73" w:rsidRDefault="00C85C73" w:rsidP="00C85C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C73">
              <w:rPr>
                <w:b/>
              </w:rPr>
              <w:t>Outstanding</w:t>
            </w:r>
          </w:p>
        </w:tc>
        <w:tc>
          <w:tcPr>
            <w:tcW w:w="1937" w:type="dxa"/>
          </w:tcPr>
          <w:p w:rsidR="00C85C73" w:rsidRPr="00C85C73" w:rsidRDefault="00C85C73" w:rsidP="00C85C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C73">
              <w:rPr>
                <w:b/>
              </w:rPr>
              <w:t>Above average</w:t>
            </w:r>
          </w:p>
        </w:tc>
        <w:tc>
          <w:tcPr>
            <w:tcW w:w="1937" w:type="dxa"/>
          </w:tcPr>
          <w:p w:rsidR="00C85C73" w:rsidRPr="00C85C73" w:rsidRDefault="00C85C73" w:rsidP="00C85C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C73">
              <w:rPr>
                <w:b/>
              </w:rPr>
              <w:t>Average</w:t>
            </w:r>
          </w:p>
        </w:tc>
      </w:tr>
      <w:tr w:rsidR="00024912" w:rsidRPr="00024912" w:rsidTr="00024912">
        <w:tc>
          <w:tcPr>
            <w:tcW w:w="3539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  <w:r w:rsidRPr="00024912">
              <w:t>A. Background preparation</w:t>
            </w: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</w:tr>
      <w:tr w:rsidR="00024912" w:rsidRPr="00024912" w:rsidTr="00024912">
        <w:tc>
          <w:tcPr>
            <w:tcW w:w="3539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  <w:r w:rsidRPr="00024912">
              <w:t>B. Originality</w:t>
            </w: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</w:tr>
      <w:tr w:rsidR="00024912" w:rsidRPr="00024912" w:rsidTr="00024912">
        <w:tc>
          <w:tcPr>
            <w:tcW w:w="3539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  <w:r w:rsidRPr="00024912">
              <w:t>C. Skill at research (potential)</w:t>
            </w: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</w:tr>
      <w:tr w:rsidR="00024912" w:rsidRPr="00024912" w:rsidTr="00024912">
        <w:tc>
          <w:tcPr>
            <w:tcW w:w="3539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  <w:r w:rsidRPr="00024912">
              <w:t>D. Industry</w:t>
            </w: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</w:tr>
      <w:tr w:rsidR="00024912" w:rsidRPr="00024912" w:rsidTr="00024912">
        <w:tc>
          <w:tcPr>
            <w:tcW w:w="3539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  <w:r w:rsidRPr="00024912">
              <w:t>E. Judgement</w:t>
            </w: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</w:tr>
      <w:tr w:rsidR="00024912" w:rsidRPr="00024912" w:rsidTr="00024912">
        <w:tc>
          <w:tcPr>
            <w:tcW w:w="3539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  <w:r w:rsidRPr="00024912">
              <w:t>F. Scientific ability</w:t>
            </w: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024912" w:rsidRPr="00024912" w:rsidRDefault="00024912" w:rsidP="00BB16E8">
            <w:pPr>
              <w:autoSpaceDE w:val="0"/>
              <w:autoSpaceDN w:val="0"/>
              <w:adjustRightInd w:val="0"/>
            </w:pPr>
          </w:p>
        </w:tc>
      </w:tr>
    </w:tbl>
    <w:p w:rsidR="00C85C73" w:rsidRDefault="00C85C73" w:rsidP="00FF40E7">
      <w:pPr>
        <w:autoSpaceDE w:val="0"/>
        <w:autoSpaceDN w:val="0"/>
        <w:adjustRightInd w:val="0"/>
      </w:pPr>
    </w:p>
    <w:p w:rsidR="00C85C73" w:rsidRDefault="00C85C73" w:rsidP="00FF40E7">
      <w:pPr>
        <w:autoSpaceDE w:val="0"/>
        <w:autoSpaceDN w:val="0"/>
        <w:adjustRightInd w:val="0"/>
      </w:pPr>
    </w:p>
    <w:p w:rsidR="00FF40E7" w:rsidRPr="00B563EE" w:rsidRDefault="00FF40E7" w:rsidP="00FF40E7">
      <w:pPr>
        <w:autoSpaceDE w:val="0"/>
        <w:autoSpaceDN w:val="0"/>
        <w:adjustRightInd w:val="0"/>
      </w:pPr>
      <w:r w:rsidRPr="00B563EE">
        <w:t>Remarks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5C73" w:rsidTr="00C85C73">
        <w:tc>
          <w:tcPr>
            <w:tcW w:w="9350" w:type="dxa"/>
          </w:tcPr>
          <w:p w:rsidR="00C85C73" w:rsidRDefault="00C85C73" w:rsidP="00FF40E7">
            <w:pPr>
              <w:autoSpaceDE w:val="0"/>
              <w:autoSpaceDN w:val="0"/>
              <w:adjustRightInd w:val="0"/>
            </w:pPr>
          </w:p>
          <w:p w:rsidR="00C85C73" w:rsidRDefault="00C85C73" w:rsidP="00FF40E7">
            <w:pPr>
              <w:autoSpaceDE w:val="0"/>
              <w:autoSpaceDN w:val="0"/>
              <w:adjustRightInd w:val="0"/>
            </w:pPr>
          </w:p>
          <w:p w:rsidR="00C85C73" w:rsidRDefault="00C85C73" w:rsidP="00FF40E7">
            <w:pPr>
              <w:autoSpaceDE w:val="0"/>
              <w:autoSpaceDN w:val="0"/>
              <w:adjustRightInd w:val="0"/>
            </w:pPr>
          </w:p>
          <w:p w:rsidR="00C85C73" w:rsidRDefault="00C85C73" w:rsidP="00FF40E7">
            <w:pPr>
              <w:autoSpaceDE w:val="0"/>
              <w:autoSpaceDN w:val="0"/>
              <w:adjustRightInd w:val="0"/>
            </w:pPr>
          </w:p>
          <w:p w:rsidR="00C85C73" w:rsidRDefault="00C85C73" w:rsidP="00FF40E7">
            <w:pPr>
              <w:autoSpaceDE w:val="0"/>
              <w:autoSpaceDN w:val="0"/>
              <w:adjustRightInd w:val="0"/>
            </w:pPr>
          </w:p>
          <w:p w:rsidR="00C85C73" w:rsidRDefault="00C85C73" w:rsidP="00FF40E7">
            <w:pPr>
              <w:autoSpaceDE w:val="0"/>
              <w:autoSpaceDN w:val="0"/>
              <w:adjustRightInd w:val="0"/>
            </w:pPr>
          </w:p>
          <w:p w:rsidR="00C85C73" w:rsidRDefault="00C85C73" w:rsidP="00FF40E7">
            <w:pPr>
              <w:autoSpaceDE w:val="0"/>
              <w:autoSpaceDN w:val="0"/>
              <w:adjustRightInd w:val="0"/>
            </w:pPr>
          </w:p>
          <w:p w:rsidR="00C85C73" w:rsidRDefault="00C85C73" w:rsidP="00FF40E7">
            <w:pPr>
              <w:autoSpaceDE w:val="0"/>
              <w:autoSpaceDN w:val="0"/>
              <w:adjustRightInd w:val="0"/>
            </w:pPr>
          </w:p>
          <w:p w:rsidR="00C85C73" w:rsidRDefault="00C85C73" w:rsidP="00FF40E7">
            <w:pPr>
              <w:autoSpaceDE w:val="0"/>
              <w:autoSpaceDN w:val="0"/>
              <w:adjustRightInd w:val="0"/>
            </w:pPr>
          </w:p>
          <w:p w:rsidR="00C85C73" w:rsidRDefault="00C85C73" w:rsidP="00FF40E7">
            <w:pPr>
              <w:autoSpaceDE w:val="0"/>
              <w:autoSpaceDN w:val="0"/>
              <w:adjustRightInd w:val="0"/>
            </w:pPr>
          </w:p>
          <w:p w:rsidR="00C85C73" w:rsidRDefault="00C85C73" w:rsidP="00FF40E7">
            <w:pPr>
              <w:autoSpaceDE w:val="0"/>
              <w:autoSpaceDN w:val="0"/>
              <w:adjustRightInd w:val="0"/>
            </w:pPr>
          </w:p>
          <w:p w:rsidR="00C85C73" w:rsidRDefault="00C85C73" w:rsidP="00FF40E7">
            <w:pPr>
              <w:autoSpaceDE w:val="0"/>
              <w:autoSpaceDN w:val="0"/>
              <w:adjustRightInd w:val="0"/>
            </w:pPr>
          </w:p>
          <w:p w:rsidR="00C85C73" w:rsidRDefault="00C85C73" w:rsidP="00FF40E7">
            <w:pPr>
              <w:autoSpaceDE w:val="0"/>
              <w:autoSpaceDN w:val="0"/>
              <w:adjustRightInd w:val="0"/>
            </w:pPr>
          </w:p>
        </w:tc>
      </w:tr>
    </w:tbl>
    <w:p w:rsidR="00C85C73" w:rsidRDefault="00C85C73" w:rsidP="00FF40E7">
      <w:pPr>
        <w:autoSpaceDE w:val="0"/>
        <w:autoSpaceDN w:val="0"/>
        <w:adjustRightInd w:val="0"/>
      </w:pPr>
    </w:p>
    <w:p w:rsidR="00C85C73" w:rsidRDefault="00C85C73" w:rsidP="00FF40E7">
      <w:pPr>
        <w:autoSpaceDE w:val="0"/>
        <w:autoSpaceDN w:val="0"/>
        <w:adjustRightInd w:val="0"/>
      </w:pPr>
    </w:p>
    <w:p w:rsidR="00C85C73" w:rsidRPr="00B563EE" w:rsidRDefault="00C85C73" w:rsidP="00C85C73">
      <w:pPr>
        <w:autoSpaceDE w:val="0"/>
        <w:autoSpaceDN w:val="0"/>
        <w:adjustRightInd w:val="0"/>
      </w:pPr>
      <w:r w:rsidRPr="00B563EE">
        <w:t>I have known the candidate for the period</w:t>
      </w:r>
      <w:r>
        <w:t xml:space="preserve"> ______________________________</w:t>
      </w:r>
      <w:r>
        <w:t>_____________</w:t>
      </w:r>
    </w:p>
    <w:p w:rsidR="00C85C73" w:rsidRDefault="00C85C73" w:rsidP="00FF40E7">
      <w:pPr>
        <w:autoSpaceDE w:val="0"/>
        <w:autoSpaceDN w:val="0"/>
        <w:adjustRightInd w:val="0"/>
      </w:pPr>
    </w:p>
    <w:p w:rsidR="00C85C73" w:rsidRDefault="00C85C73" w:rsidP="00FF40E7">
      <w:pPr>
        <w:autoSpaceDE w:val="0"/>
        <w:autoSpaceDN w:val="0"/>
        <w:adjustRightInd w:val="0"/>
      </w:pPr>
    </w:p>
    <w:p w:rsidR="00FF40E7" w:rsidRPr="00B563EE" w:rsidRDefault="00FF40E7" w:rsidP="00FF40E7">
      <w:pPr>
        <w:autoSpaceDE w:val="0"/>
        <w:autoSpaceDN w:val="0"/>
        <w:adjustRightInd w:val="0"/>
      </w:pPr>
      <w:r w:rsidRPr="00B563EE">
        <w:t>Typed name</w:t>
      </w:r>
      <w:r w:rsidR="00C85C73">
        <w:t xml:space="preserve"> ____________________________</w:t>
      </w:r>
      <w:r w:rsidRPr="00B563EE">
        <w:t xml:space="preserve"> Signature</w:t>
      </w:r>
      <w:r w:rsidR="00C85C73">
        <w:t xml:space="preserve"> _____________________________</w:t>
      </w:r>
    </w:p>
    <w:p w:rsidR="00FF40E7" w:rsidRPr="00B563EE" w:rsidRDefault="00FF40E7" w:rsidP="00FF40E7">
      <w:pPr>
        <w:autoSpaceDE w:val="0"/>
        <w:autoSpaceDN w:val="0"/>
        <w:adjustRightInd w:val="0"/>
      </w:pPr>
      <w:proofErr w:type="gramStart"/>
      <w:r w:rsidRPr="00B563EE">
        <w:t>of</w:t>
      </w:r>
      <w:proofErr w:type="gramEnd"/>
      <w:r w:rsidRPr="00B563EE">
        <w:t xml:space="preserve"> respondent of respondent</w:t>
      </w:r>
    </w:p>
    <w:p w:rsidR="00C85C73" w:rsidRDefault="00C85C73" w:rsidP="00FF40E7">
      <w:pPr>
        <w:autoSpaceDE w:val="0"/>
        <w:autoSpaceDN w:val="0"/>
        <w:adjustRightInd w:val="0"/>
        <w:rPr>
          <w:b/>
          <w:bCs/>
        </w:rPr>
      </w:pPr>
    </w:p>
    <w:p w:rsidR="00C85C73" w:rsidRDefault="00C85C73" w:rsidP="00FF40E7">
      <w:pPr>
        <w:autoSpaceDE w:val="0"/>
        <w:autoSpaceDN w:val="0"/>
        <w:adjustRightInd w:val="0"/>
        <w:rPr>
          <w:b/>
          <w:bCs/>
        </w:rPr>
      </w:pPr>
    </w:p>
    <w:p w:rsidR="00C85C73" w:rsidRDefault="00C85C73" w:rsidP="00FF40E7">
      <w:pPr>
        <w:autoSpaceDE w:val="0"/>
        <w:autoSpaceDN w:val="0"/>
        <w:adjustRightInd w:val="0"/>
        <w:rPr>
          <w:b/>
          <w:bCs/>
        </w:rPr>
        <w:sectPr w:rsidR="00C85C73" w:rsidSect="00FF40E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85C73" w:rsidRPr="00CF4E91" w:rsidRDefault="00C85C73" w:rsidP="00C85C73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</w:pPr>
      <w:r w:rsidRPr="00CF4E91"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lastRenderedPageBreak/>
        <w:t>Application form, CSA Pest Management Award</w:t>
      </w:r>
    </w:p>
    <w:p w:rsidR="00C87940" w:rsidRPr="00B563EE" w:rsidRDefault="00C87940" w:rsidP="00FF40E7">
      <w:pPr>
        <w:autoSpaceDE w:val="0"/>
        <w:autoSpaceDN w:val="0"/>
        <w:adjustRightInd w:val="0"/>
        <w:rPr>
          <w:b/>
          <w:bCs/>
        </w:rPr>
      </w:pPr>
    </w:p>
    <w:p w:rsidR="00C85C73" w:rsidRDefault="00FF40E7" w:rsidP="00C85C73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</w:pPr>
      <w:r w:rsidRPr="00C85C73"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t xml:space="preserve">PART III - DEPARTMENTAL RATING </w:t>
      </w:r>
    </w:p>
    <w:p w:rsidR="00FF40E7" w:rsidRPr="00C85C73" w:rsidRDefault="00C85C73" w:rsidP="00C85C73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</w:pPr>
      <w:r w:rsidRPr="00C85C73"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t>(</w:t>
      </w:r>
      <w:proofErr w:type="gramStart"/>
      <w:r w:rsidRPr="00C85C73"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t>to</w:t>
      </w:r>
      <w:proofErr w:type="gramEnd"/>
      <w:r w:rsidRPr="00C85C73"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t xml:space="preserve"> be completed</w:t>
      </w:r>
      <w:r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t xml:space="preserve"> </w:t>
      </w:r>
      <w:r w:rsidRPr="00C85C73"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t>by the department head)</w:t>
      </w:r>
    </w:p>
    <w:p w:rsidR="00C85C73" w:rsidRDefault="00C85C73" w:rsidP="00FF40E7">
      <w:pPr>
        <w:autoSpaceDE w:val="0"/>
        <w:autoSpaceDN w:val="0"/>
        <w:adjustRightInd w:val="0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F246C9" w:rsidRPr="00024912" w:rsidTr="00F246C9">
        <w:tc>
          <w:tcPr>
            <w:tcW w:w="3539" w:type="dxa"/>
          </w:tcPr>
          <w:p w:rsidR="00F246C9" w:rsidRPr="00024912" w:rsidRDefault="00F246C9" w:rsidP="007E2B0F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F246C9" w:rsidRPr="00C85C73" w:rsidRDefault="00F246C9" w:rsidP="007E2B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Highly recommended</w:t>
            </w:r>
          </w:p>
        </w:tc>
        <w:tc>
          <w:tcPr>
            <w:tcW w:w="2835" w:type="dxa"/>
          </w:tcPr>
          <w:p w:rsidR="00F246C9" w:rsidRPr="00C85C73" w:rsidRDefault="00F246C9" w:rsidP="007E2B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</w:p>
        </w:tc>
      </w:tr>
      <w:tr w:rsidR="00F246C9" w:rsidRPr="00024912" w:rsidTr="00F246C9">
        <w:tc>
          <w:tcPr>
            <w:tcW w:w="3539" w:type="dxa"/>
          </w:tcPr>
          <w:p w:rsidR="00F246C9" w:rsidRPr="00024912" w:rsidRDefault="00F246C9" w:rsidP="007E2B0F">
            <w:pPr>
              <w:autoSpaceDE w:val="0"/>
              <w:autoSpaceDN w:val="0"/>
              <w:adjustRightInd w:val="0"/>
            </w:pPr>
            <w:r w:rsidRPr="00B563EE">
              <w:t>Department</w:t>
            </w:r>
            <w:r>
              <w:t>al</w:t>
            </w:r>
            <w:r w:rsidRPr="00B563EE">
              <w:t xml:space="preserve"> recommendation for the award</w:t>
            </w:r>
          </w:p>
        </w:tc>
        <w:tc>
          <w:tcPr>
            <w:tcW w:w="2977" w:type="dxa"/>
          </w:tcPr>
          <w:p w:rsidR="00F246C9" w:rsidRPr="00024912" w:rsidRDefault="00F246C9" w:rsidP="007E2B0F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F246C9" w:rsidRPr="00024912" w:rsidRDefault="00F246C9" w:rsidP="007E2B0F">
            <w:pPr>
              <w:autoSpaceDE w:val="0"/>
              <w:autoSpaceDN w:val="0"/>
              <w:adjustRightInd w:val="0"/>
            </w:pPr>
          </w:p>
        </w:tc>
      </w:tr>
    </w:tbl>
    <w:p w:rsidR="00FF40E7" w:rsidRDefault="00FF40E7" w:rsidP="00FF40E7">
      <w:pPr>
        <w:autoSpaceDE w:val="0"/>
        <w:autoSpaceDN w:val="0"/>
        <w:adjustRightInd w:val="0"/>
      </w:pPr>
    </w:p>
    <w:p w:rsidR="00F246C9" w:rsidRDefault="00F246C9" w:rsidP="00FF40E7">
      <w:pPr>
        <w:autoSpaceDE w:val="0"/>
        <w:autoSpaceDN w:val="0"/>
        <w:adjustRightInd w:val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937"/>
        <w:gridCol w:w="1937"/>
        <w:gridCol w:w="1937"/>
      </w:tblGrid>
      <w:tr w:rsidR="00F246C9" w:rsidRPr="00024912" w:rsidTr="007E2B0F">
        <w:tc>
          <w:tcPr>
            <w:tcW w:w="3539" w:type="dxa"/>
          </w:tcPr>
          <w:p w:rsidR="00F246C9" w:rsidRPr="00024912" w:rsidRDefault="00F246C9" w:rsidP="007E2B0F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F246C9" w:rsidRPr="00C85C73" w:rsidRDefault="00F246C9" w:rsidP="007E2B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C73">
              <w:rPr>
                <w:b/>
              </w:rPr>
              <w:t>Outstanding</w:t>
            </w:r>
          </w:p>
        </w:tc>
        <w:tc>
          <w:tcPr>
            <w:tcW w:w="1937" w:type="dxa"/>
          </w:tcPr>
          <w:p w:rsidR="00F246C9" w:rsidRPr="00C85C73" w:rsidRDefault="00F246C9" w:rsidP="007E2B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C73">
              <w:rPr>
                <w:b/>
              </w:rPr>
              <w:t>Above average</w:t>
            </w:r>
          </w:p>
        </w:tc>
        <w:tc>
          <w:tcPr>
            <w:tcW w:w="1937" w:type="dxa"/>
          </w:tcPr>
          <w:p w:rsidR="00F246C9" w:rsidRPr="00C85C73" w:rsidRDefault="00F246C9" w:rsidP="007E2B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C73">
              <w:rPr>
                <w:b/>
              </w:rPr>
              <w:t>Average</w:t>
            </w:r>
          </w:p>
        </w:tc>
      </w:tr>
      <w:tr w:rsidR="00F246C9" w:rsidRPr="00024912" w:rsidTr="007E2B0F">
        <w:tc>
          <w:tcPr>
            <w:tcW w:w="3539" w:type="dxa"/>
          </w:tcPr>
          <w:p w:rsidR="00F246C9" w:rsidRDefault="00F246C9" w:rsidP="00F246C9">
            <w:pPr>
              <w:autoSpaceDE w:val="0"/>
              <w:autoSpaceDN w:val="0"/>
              <w:adjustRightInd w:val="0"/>
            </w:pPr>
            <w:r w:rsidRPr="00B563EE">
              <w:t xml:space="preserve">Department </w:t>
            </w:r>
            <w:r>
              <w:t>rating</w:t>
            </w:r>
          </w:p>
          <w:p w:rsidR="00F246C9" w:rsidRPr="00024912" w:rsidRDefault="00F246C9" w:rsidP="00F246C9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F246C9" w:rsidRPr="00024912" w:rsidRDefault="00F246C9" w:rsidP="007E2B0F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F246C9" w:rsidRPr="00024912" w:rsidRDefault="00F246C9" w:rsidP="007E2B0F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</w:tcPr>
          <w:p w:rsidR="00F246C9" w:rsidRPr="00024912" w:rsidRDefault="00F246C9" w:rsidP="007E2B0F">
            <w:pPr>
              <w:autoSpaceDE w:val="0"/>
              <w:autoSpaceDN w:val="0"/>
              <w:adjustRightInd w:val="0"/>
            </w:pPr>
          </w:p>
        </w:tc>
      </w:tr>
    </w:tbl>
    <w:p w:rsidR="00F246C9" w:rsidRDefault="00F246C9" w:rsidP="00FF40E7">
      <w:pPr>
        <w:autoSpaceDE w:val="0"/>
        <w:autoSpaceDN w:val="0"/>
        <w:adjustRightInd w:val="0"/>
      </w:pPr>
    </w:p>
    <w:p w:rsidR="00F246C9" w:rsidRDefault="00F246C9" w:rsidP="00FF40E7">
      <w:pPr>
        <w:autoSpaceDE w:val="0"/>
        <w:autoSpaceDN w:val="0"/>
        <w:adjustRightInd w:val="0"/>
      </w:pPr>
      <w:r w:rsidRPr="00B563EE">
        <w:t>Remarks concerning all-round ability</w:t>
      </w:r>
      <w:r>
        <w:t xml:space="preserve"> of candidate: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6C9" w:rsidTr="00F246C9">
        <w:tc>
          <w:tcPr>
            <w:tcW w:w="9350" w:type="dxa"/>
          </w:tcPr>
          <w:p w:rsidR="00F246C9" w:rsidRDefault="00F246C9" w:rsidP="00FF40E7">
            <w:pPr>
              <w:autoSpaceDE w:val="0"/>
              <w:autoSpaceDN w:val="0"/>
              <w:adjustRightInd w:val="0"/>
            </w:pPr>
          </w:p>
          <w:p w:rsidR="00F246C9" w:rsidRDefault="00F246C9" w:rsidP="00FF40E7">
            <w:pPr>
              <w:autoSpaceDE w:val="0"/>
              <w:autoSpaceDN w:val="0"/>
              <w:adjustRightInd w:val="0"/>
            </w:pPr>
          </w:p>
          <w:p w:rsidR="00F246C9" w:rsidRDefault="00F246C9" w:rsidP="00FF40E7">
            <w:pPr>
              <w:autoSpaceDE w:val="0"/>
              <w:autoSpaceDN w:val="0"/>
              <w:adjustRightInd w:val="0"/>
            </w:pPr>
          </w:p>
          <w:p w:rsidR="00F246C9" w:rsidRDefault="00F246C9" w:rsidP="00FF40E7">
            <w:pPr>
              <w:autoSpaceDE w:val="0"/>
              <w:autoSpaceDN w:val="0"/>
              <w:adjustRightInd w:val="0"/>
            </w:pPr>
          </w:p>
          <w:p w:rsidR="00F246C9" w:rsidRDefault="00F246C9" w:rsidP="00FF40E7">
            <w:pPr>
              <w:autoSpaceDE w:val="0"/>
              <w:autoSpaceDN w:val="0"/>
              <w:adjustRightInd w:val="0"/>
            </w:pPr>
          </w:p>
          <w:p w:rsidR="00F246C9" w:rsidRDefault="00F246C9" w:rsidP="00FF40E7">
            <w:pPr>
              <w:autoSpaceDE w:val="0"/>
              <w:autoSpaceDN w:val="0"/>
              <w:adjustRightInd w:val="0"/>
            </w:pPr>
          </w:p>
          <w:p w:rsidR="00F246C9" w:rsidRDefault="00F246C9" w:rsidP="00FF40E7">
            <w:pPr>
              <w:autoSpaceDE w:val="0"/>
              <w:autoSpaceDN w:val="0"/>
              <w:adjustRightInd w:val="0"/>
            </w:pPr>
          </w:p>
          <w:p w:rsidR="00F246C9" w:rsidRDefault="00F246C9" w:rsidP="00FF40E7">
            <w:pPr>
              <w:autoSpaceDE w:val="0"/>
              <w:autoSpaceDN w:val="0"/>
              <w:adjustRightInd w:val="0"/>
            </w:pPr>
          </w:p>
          <w:p w:rsidR="00F246C9" w:rsidRDefault="00F246C9" w:rsidP="00FF40E7">
            <w:pPr>
              <w:autoSpaceDE w:val="0"/>
              <w:autoSpaceDN w:val="0"/>
              <w:adjustRightInd w:val="0"/>
            </w:pPr>
          </w:p>
          <w:p w:rsidR="00F246C9" w:rsidRDefault="00F246C9" w:rsidP="00FF40E7">
            <w:pPr>
              <w:autoSpaceDE w:val="0"/>
              <w:autoSpaceDN w:val="0"/>
              <w:adjustRightInd w:val="0"/>
            </w:pPr>
          </w:p>
          <w:p w:rsidR="00F246C9" w:rsidRDefault="00F246C9" w:rsidP="00FF40E7">
            <w:pPr>
              <w:autoSpaceDE w:val="0"/>
              <w:autoSpaceDN w:val="0"/>
              <w:adjustRightInd w:val="0"/>
            </w:pPr>
          </w:p>
          <w:p w:rsidR="00F246C9" w:rsidRDefault="00F246C9" w:rsidP="00FF40E7">
            <w:pPr>
              <w:autoSpaceDE w:val="0"/>
              <w:autoSpaceDN w:val="0"/>
              <w:adjustRightInd w:val="0"/>
            </w:pPr>
          </w:p>
          <w:p w:rsidR="00F246C9" w:rsidRDefault="00F246C9" w:rsidP="00FF40E7">
            <w:pPr>
              <w:autoSpaceDE w:val="0"/>
              <w:autoSpaceDN w:val="0"/>
              <w:adjustRightInd w:val="0"/>
            </w:pPr>
          </w:p>
          <w:p w:rsidR="00F246C9" w:rsidRDefault="00F246C9" w:rsidP="00FF40E7">
            <w:pPr>
              <w:autoSpaceDE w:val="0"/>
              <w:autoSpaceDN w:val="0"/>
              <w:adjustRightInd w:val="0"/>
            </w:pPr>
          </w:p>
          <w:p w:rsidR="00F246C9" w:rsidRDefault="00F246C9" w:rsidP="00FF40E7">
            <w:pPr>
              <w:autoSpaceDE w:val="0"/>
              <w:autoSpaceDN w:val="0"/>
              <w:adjustRightInd w:val="0"/>
            </w:pPr>
          </w:p>
          <w:p w:rsidR="00F246C9" w:rsidRDefault="00F246C9" w:rsidP="00FF40E7">
            <w:pPr>
              <w:autoSpaceDE w:val="0"/>
              <w:autoSpaceDN w:val="0"/>
              <w:adjustRightInd w:val="0"/>
            </w:pPr>
          </w:p>
          <w:p w:rsidR="00F246C9" w:rsidRDefault="00F246C9" w:rsidP="00FF40E7">
            <w:pPr>
              <w:autoSpaceDE w:val="0"/>
              <w:autoSpaceDN w:val="0"/>
              <w:adjustRightInd w:val="0"/>
            </w:pPr>
          </w:p>
        </w:tc>
      </w:tr>
    </w:tbl>
    <w:p w:rsidR="00F246C9" w:rsidRDefault="00F246C9" w:rsidP="00FF40E7">
      <w:pPr>
        <w:autoSpaceDE w:val="0"/>
        <w:autoSpaceDN w:val="0"/>
        <w:adjustRightInd w:val="0"/>
      </w:pPr>
    </w:p>
    <w:p w:rsidR="00F246C9" w:rsidRPr="00B563EE" w:rsidRDefault="00F246C9" w:rsidP="00FF40E7">
      <w:pPr>
        <w:autoSpaceDE w:val="0"/>
        <w:autoSpaceDN w:val="0"/>
        <w:adjustRightInd w:val="0"/>
      </w:pPr>
    </w:p>
    <w:p w:rsidR="00F246C9" w:rsidRDefault="00F246C9" w:rsidP="00F246C9">
      <w:pPr>
        <w:autoSpaceDE w:val="0"/>
        <w:autoSpaceDN w:val="0"/>
        <w:adjustRightInd w:val="0"/>
      </w:pPr>
      <w:r>
        <w:t>Department name and university: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6C9" w:rsidTr="00F246C9">
        <w:tc>
          <w:tcPr>
            <w:tcW w:w="9350" w:type="dxa"/>
          </w:tcPr>
          <w:p w:rsidR="00F246C9" w:rsidRDefault="00F246C9" w:rsidP="00F246C9">
            <w:pPr>
              <w:autoSpaceDE w:val="0"/>
              <w:autoSpaceDN w:val="0"/>
              <w:adjustRightInd w:val="0"/>
            </w:pPr>
          </w:p>
          <w:p w:rsidR="00F246C9" w:rsidRDefault="00F246C9" w:rsidP="00F246C9">
            <w:pPr>
              <w:autoSpaceDE w:val="0"/>
              <w:autoSpaceDN w:val="0"/>
              <w:adjustRightInd w:val="0"/>
            </w:pPr>
          </w:p>
          <w:p w:rsidR="00F246C9" w:rsidRDefault="00F246C9" w:rsidP="00F246C9">
            <w:pPr>
              <w:autoSpaceDE w:val="0"/>
              <w:autoSpaceDN w:val="0"/>
              <w:adjustRightInd w:val="0"/>
            </w:pPr>
          </w:p>
          <w:p w:rsidR="00F246C9" w:rsidRDefault="00F246C9" w:rsidP="00F246C9">
            <w:pPr>
              <w:autoSpaceDE w:val="0"/>
              <w:autoSpaceDN w:val="0"/>
              <w:adjustRightInd w:val="0"/>
            </w:pPr>
          </w:p>
          <w:p w:rsidR="00F246C9" w:rsidRDefault="00F246C9" w:rsidP="00F246C9">
            <w:pPr>
              <w:autoSpaceDE w:val="0"/>
              <w:autoSpaceDN w:val="0"/>
              <w:adjustRightInd w:val="0"/>
            </w:pPr>
          </w:p>
          <w:p w:rsidR="00F246C9" w:rsidRDefault="00F246C9" w:rsidP="00F246C9">
            <w:pPr>
              <w:autoSpaceDE w:val="0"/>
              <w:autoSpaceDN w:val="0"/>
              <w:adjustRightInd w:val="0"/>
            </w:pPr>
          </w:p>
        </w:tc>
      </w:tr>
    </w:tbl>
    <w:p w:rsidR="00F246C9" w:rsidRDefault="00F246C9" w:rsidP="00F246C9">
      <w:pPr>
        <w:autoSpaceDE w:val="0"/>
        <w:autoSpaceDN w:val="0"/>
        <w:adjustRightInd w:val="0"/>
      </w:pPr>
    </w:p>
    <w:p w:rsidR="00F246C9" w:rsidRDefault="00F246C9" w:rsidP="00F246C9">
      <w:pPr>
        <w:autoSpaceDE w:val="0"/>
        <w:autoSpaceDN w:val="0"/>
        <w:adjustRightInd w:val="0"/>
      </w:pPr>
    </w:p>
    <w:p w:rsidR="00F246C9" w:rsidRDefault="00F246C9" w:rsidP="00F246C9">
      <w:pPr>
        <w:autoSpaceDE w:val="0"/>
        <w:autoSpaceDN w:val="0"/>
        <w:adjustRightInd w:val="0"/>
      </w:pPr>
    </w:p>
    <w:p w:rsidR="00F246C9" w:rsidRPr="00B563EE" w:rsidRDefault="00F246C9" w:rsidP="00F246C9">
      <w:pPr>
        <w:autoSpaceDE w:val="0"/>
        <w:autoSpaceDN w:val="0"/>
        <w:adjustRightInd w:val="0"/>
      </w:pPr>
      <w:r w:rsidRPr="00B563EE">
        <w:t>Typed name</w:t>
      </w:r>
      <w:r>
        <w:t xml:space="preserve"> ____________________________</w:t>
      </w:r>
      <w:r w:rsidRPr="00B563EE">
        <w:t xml:space="preserve"> Signature</w:t>
      </w:r>
      <w:r>
        <w:t xml:space="preserve"> _____________________________</w:t>
      </w:r>
    </w:p>
    <w:p w:rsidR="00F246C9" w:rsidRPr="00B563EE" w:rsidRDefault="00F246C9" w:rsidP="00F246C9">
      <w:pPr>
        <w:autoSpaceDE w:val="0"/>
        <w:autoSpaceDN w:val="0"/>
        <w:adjustRightInd w:val="0"/>
      </w:pPr>
      <w:proofErr w:type="gramStart"/>
      <w:r w:rsidRPr="00B563EE">
        <w:t>of</w:t>
      </w:r>
      <w:proofErr w:type="gramEnd"/>
      <w:r w:rsidRPr="00B563EE">
        <w:t xml:space="preserve"> respondent of </w:t>
      </w:r>
      <w:r>
        <w:t>Department Head</w:t>
      </w:r>
      <w:bookmarkStart w:id="0" w:name="_GoBack"/>
      <w:bookmarkEnd w:id="0"/>
    </w:p>
    <w:sectPr w:rsidR="00F246C9" w:rsidRPr="00B563EE" w:rsidSect="00FF40E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BAD"/>
    <w:multiLevelType w:val="hybridMultilevel"/>
    <w:tmpl w:val="DA6A9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7"/>
    <w:rsid w:val="00024912"/>
    <w:rsid w:val="00283181"/>
    <w:rsid w:val="0057179A"/>
    <w:rsid w:val="00865616"/>
    <w:rsid w:val="008B2A83"/>
    <w:rsid w:val="00903362"/>
    <w:rsid w:val="00926A85"/>
    <w:rsid w:val="0096655E"/>
    <w:rsid w:val="00B563EE"/>
    <w:rsid w:val="00C85C73"/>
    <w:rsid w:val="00C87940"/>
    <w:rsid w:val="00CF4E91"/>
    <w:rsid w:val="00D63CD3"/>
    <w:rsid w:val="00F246C9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EB0EC-BA3D-47C0-8F13-A455B67F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40"/>
    <w:pPr>
      <w:ind w:left="720"/>
      <w:contextualSpacing/>
    </w:pPr>
  </w:style>
  <w:style w:type="table" w:styleId="TableGrid">
    <w:name w:val="Table Grid"/>
    <w:basedOn w:val="TableNormal"/>
    <w:rsid w:val="00CF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2015-08-11T12:17:00Z</dcterms:created>
  <dcterms:modified xsi:type="dcterms:W3CDTF">2015-08-11T15:08:00Z</dcterms:modified>
</cp:coreProperties>
</file>